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7D" w:rsidRDefault="009A1B7D" w:rsidP="002657C4">
      <w:pPr>
        <w:jc w:val="center"/>
        <w:rPr>
          <w:rFonts w:ascii="Arial" w:hAnsi="Arial" w:cs="Arial"/>
          <w:b/>
          <w:bCs/>
          <w:sz w:val="28"/>
          <w:szCs w:val="28"/>
        </w:rPr>
      </w:pPr>
    </w:p>
    <w:p w:rsidR="009A1B7D" w:rsidRDefault="009A1B7D" w:rsidP="002657C4">
      <w:pPr>
        <w:jc w:val="center"/>
        <w:rPr>
          <w:rFonts w:ascii="Arial" w:hAnsi="Arial" w:cs="Arial"/>
          <w:b/>
          <w:bCs/>
          <w:sz w:val="28"/>
          <w:szCs w:val="28"/>
        </w:rPr>
      </w:pPr>
      <w:r>
        <w:rPr>
          <w:rFonts w:ascii="Comic Sans MS" w:hAnsi="Comic Sans MS"/>
          <w:noProof/>
          <w:lang w:eastAsia="en-GB"/>
        </w:rPr>
        <w:drawing>
          <wp:inline distT="0" distB="0" distL="0" distR="0" wp14:anchorId="4DF562F7" wp14:editId="59E274B9">
            <wp:extent cx="5731510" cy="1255117"/>
            <wp:effectExtent l="0" t="0" r="2540" b="2540"/>
            <wp:docPr id="1" name="Picture 1" descr="Letter Head Imag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Image 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55117"/>
                    </a:xfrm>
                    <a:prstGeom prst="rect">
                      <a:avLst/>
                    </a:prstGeom>
                    <a:noFill/>
                    <a:ln>
                      <a:noFill/>
                    </a:ln>
                  </pic:spPr>
                </pic:pic>
              </a:graphicData>
            </a:graphic>
          </wp:inline>
        </w:drawing>
      </w:r>
    </w:p>
    <w:p w:rsidR="009A1B7D" w:rsidRDefault="009A1B7D" w:rsidP="002657C4">
      <w:pPr>
        <w:jc w:val="center"/>
        <w:rPr>
          <w:rFonts w:ascii="Arial" w:hAnsi="Arial" w:cs="Arial"/>
          <w:b/>
          <w:bCs/>
          <w:sz w:val="28"/>
          <w:szCs w:val="28"/>
        </w:rPr>
      </w:pPr>
    </w:p>
    <w:p w:rsidR="009A1B7D" w:rsidRDefault="009A1B7D" w:rsidP="002657C4">
      <w:pPr>
        <w:jc w:val="center"/>
        <w:rPr>
          <w:rFonts w:ascii="Arial" w:hAnsi="Arial" w:cs="Arial"/>
          <w:b/>
          <w:bCs/>
          <w:sz w:val="28"/>
          <w:szCs w:val="28"/>
        </w:rPr>
      </w:pPr>
    </w:p>
    <w:p w:rsidR="009A1B7D" w:rsidRDefault="009A1B7D" w:rsidP="002657C4">
      <w:pPr>
        <w:jc w:val="center"/>
        <w:rPr>
          <w:rFonts w:ascii="Arial" w:hAnsi="Arial" w:cs="Arial"/>
          <w:b/>
          <w:bCs/>
          <w:sz w:val="28"/>
          <w:szCs w:val="28"/>
        </w:rPr>
      </w:pP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4748E9" w:rsidRDefault="004748E9" w:rsidP="002657C4">
      <w:pPr>
        <w:jc w:val="center"/>
        <w:rPr>
          <w:rFonts w:ascii="Arial" w:hAnsi="Arial" w:cs="Arial"/>
          <w:bCs/>
          <w:sz w:val="28"/>
          <w:szCs w:val="28"/>
        </w:rPr>
      </w:pPr>
      <w:r>
        <w:rPr>
          <w:rFonts w:ascii="Arial" w:hAnsi="Arial" w:cs="Arial"/>
          <w:bCs/>
          <w:sz w:val="28"/>
          <w:szCs w:val="28"/>
        </w:rPr>
        <w:t>Elm Tree Community Primary School</w:t>
      </w:r>
    </w:p>
    <w:p w:rsidR="002657C4" w:rsidRPr="00EA2202" w:rsidRDefault="002657C4"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405358"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rsidR="00EA2202" w:rsidRPr="009A1B7D"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p w:rsidR="009A1B7D" w:rsidRPr="009A1B7D" w:rsidRDefault="009A1B7D" w:rsidP="009A1B7D">
            <w:pPr>
              <w:spacing w:before="100" w:beforeAutospacing="1" w:after="100" w:afterAutospacing="1"/>
              <w:rPr>
                <w:rFonts w:ascii="Arial" w:hAnsi="Arial" w:cs="Arial"/>
                <w:b/>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4748E9" w:rsidP="00EA2202">
            <w:pPr>
              <w:rPr>
                <w:rFonts w:ascii="Arial" w:hAnsi="Arial" w:cs="Arial"/>
                <w:b/>
                <w:bCs/>
                <w:i w:val="0"/>
                <w:sz w:val="22"/>
                <w:szCs w:val="22"/>
              </w:rPr>
            </w:pPr>
            <w:r>
              <w:rPr>
                <w:rFonts w:ascii="Arial" w:hAnsi="Arial" w:cs="Arial"/>
                <w:b/>
                <w:bCs/>
                <w:i w:val="0"/>
                <w:sz w:val="22"/>
                <w:szCs w:val="22"/>
              </w:rPr>
              <w:t>Elm Tree Community Primary School</w:t>
            </w:r>
            <w:r w:rsidR="00EA2202" w:rsidRPr="00EA2202">
              <w:rPr>
                <w:rFonts w:ascii="Arial" w:hAnsi="Arial" w:cs="Arial"/>
                <w:b/>
                <w:bCs/>
                <w:i w:val="0"/>
                <w:sz w:val="22"/>
                <w:szCs w:val="22"/>
              </w:rPr>
              <w:t xml:space="preserve"> 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748E9" w:rsidP="000E327E">
            <w:pPr>
              <w:rPr>
                <w:rFonts w:ascii="Arial" w:hAnsi="Arial" w:cs="Arial"/>
                <w:b/>
                <w:bCs/>
                <w:i w:val="0"/>
                <w:sz w:val="22"/>
                <w:szCs w:val="22"/>
              </w:rPr>
            </w:pPr>
            <w:r>
              <w:rPr>
                <w:rFonts w:ascii="Arial" w:hAnsi="Arial" w:cs="Arial"/>
                <w:b/>
                <w:bCs/>
                <w:i w:val="0"/>
                <w:sz w:val="22"/>
                <w:szCs w:val="22"/>
              </w:rPr>
              <w:t>Elm Tree Community Primary School</w:t>
            </w:r>
            <w:r w:rsidR="002657C4" w:rsidRPr="00EA2202">
              <w:rPr>
                <w:rFonts w:ascii="Arial" w:hAnsi="Arial" w:cs="Arial"/>
                <w:b/>
                <w:bCs/>
                <w:i w:val="0"/>
                <w:sz w:val="22"/>
                <w:szCs w:val="22"/>
              </w:rPr>
              <w:t xml:space="preserve"> 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4026C6">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Pr="004026C6" w:rsidRDefault="004026C6" w:rsidP="004026C6">
            <w:pPr>
              <w:numPr>
                <w:ilvl w:val="0"/>
                <w:numId w:val="32"/>
              </w:numPr>
              <w:rPr>
                <w:rFonts w:ascii="Arial" w:hAnsi="Arial" w:cs="Arial"/>
                <w:bCs/>
                <w:sz w:val="22"/>
                <w:szCs w:val="22"/>
              </w:rPr>
            </w:pPr>
            <w:r>
              <w:rPr>
                <w:rFonts w:ascii="Arial" w:hAnsi="Arial" w:cs="Arial"/>
                <w:bCs/>
                <w:sz w:val="22"/>
                <w:szCs w:val="22"/>
              </w:rPr>
              <w:t>Report any concerns regarding adults conduct to the DSL or Headteacher</w:t>
            </w: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the policies, </w:t>
            </w:r>
            <w:proofErr w:type="gramStart"/>
            <w:r w:rsidRPr="00EA2202">
              <w:rPr>
                <w:sz w:val="22"/>
                <w:szCs w:val="22"/>
              </w:rPr>
              <w:t>procedures</w:t>
            </w:r>
            <w:proofErr w:type="gramEnd"/>
            <w:r w:rsidRPr="00EA2202">
              <w:rPr>
                <w:sz w:val="22"/>
                <w:szCs w:val="22"/>
              </w:rPr>
              <w:t xml:space="preserve"> and training in </w:t>
            </w:r>
            <w:r w:rsidR="004748E9">
              <w:rPr>
                <w:color w:val="auto"/>
                <w:sz w:val="22"/>
                <w:szCs w:val="22"/>
              </w:rPr>
              <w:t>Elm Tree Community Primary School</w:t>
            </w:r>
            <w:r w:rsidRPr="00EA2202">
              <w:rPr>
                <w:sz w:val="22"/>
                <w:szCs w:val="22"/>
              </w:rPr>
              <w:t xml:space="preserve"> are effective and comply with the law at all times</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4026C6">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4026C6">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Keeping Children Safe in Education</w:t>
            </w:r>
          </w:p>
          <w:p w:rsidR="00EA2202" w:rsidRPr="00EA2202" w:rsidRDefault="00EA2202" w:rsidP="004026C6">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4026C6">
            <w:pPr>
              <w:pStyle w:val="Default"/>
              <w:numPr>
                <w:ilvl w:val="0"/>
                <w:numId w:val="32"/>
              </w:numPr>
              <w:rPr>
                <w:sz w:val="22"/>
                <w:szCs w:val="22"/>
              </w:rPr>
            </w:pPr>
            <w:r w:rsidRPr="00EA2202">
              <w:rPr>
                <w:color w:val="auto"/>
                <w:sz w:val="22"/>
                <w:szCs w:val="22"/>
              </w:rPr>
              <w:lastRenderedPageBreak/>
              <w:t>ensure that children are taught about safeguarding</w:t>
            </w:r>
          </w:p>
          <w:p w:rsidR="00EA2202" w:rsidRPr="00EA2202" w:rsidRDefault="00EA2202" w:rsidP="004026C6">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4026C6">
            <w:pPr>
              <w:pStyle w:val="Default"/>
              <w:numPr>
                <w:ilvl w:val="0"/>
                <w:numId w:val="32"/>
              </w:numPr>
              <w:rPr>
                <w:sz w:val="22"/>
                <w:szCs w:val="22"/>
              </w:rPr>
            </w:pPr>
            <w:r w:rsidRPr="00EA2202">
              <w:rPr>
                <w:sz w:val="22"/>
                <w:szCs w:val="22"/>
              </w:rPr>
              <w:t>ensure there are procedures in place to handle allegations against teachers, headteachers, principals, volunteers and other staff</w:t>
            </w:r>
          </w:p>
          <w:p w:rsidR="00EA2202" w:rsidRPr="00EA2202" w:rsidRDefault="00EA2202" w:rsidP="004026C6">
            <w:pPr>
              <w:pStyle w:val="Default"/>
              <w:numPr>
                <w:ilvl w:val="0"/>
                <w:numId w:val="32"/>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rsidR="00EA2202" w:rsidRPr="00EA2202" w:rsidRDefault="00EA2202" w:rsidP="004026C6">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4026C6">
            <w:pPr>
              <w:pStyle w:val="Default"/>
              <w:numPr>
                <w:ilvl w:val="0"/>
                <w:numId w:val="32"/>
              </w:numPr>
              <w:rPr>
                <w:sz w:val="22"/>
                <w:szCs w:val="22"/>
              </w:rPr>
            </w:pPr>
            <w:r w:rsidRPr="00EA2202">
              <w:rPr>
                <w:sz w:val="22"/>
                <w:szCs w:val="22"/>
              </w:rPr>
              <w:t>appoint a designated teacher to promote the education of CLA</w:t>
            </w:r>
          </w:p>
          <w:p w:rsidR="00EA2202" w:rsidRPr="00EA2202" w:rsidRDefault="00EA2202" w:rsidP="004026C6">
            <w:pPr>
              <w:pStyle w:val="ListParagraph"/>
              <w:numPr>
                <w:ilvl w:val="0"/>
                <w:numId w:val="32"/>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rsidR="00EA2202" w:rsidRDefault="00EA2202" w:rsidP="00EA2202">
            <w:pPr>
              <w:pStyle w:val="ListParagraph"/>
              <w:rPr>
                <w:rFonts w:ascii="Arial" w:hAnsi="Arial" w:cs="Arial"/>
                <w:b/>
                <w:bCs/>
                <w:i w:val="0"/>
                <w:sz w:val="22"/>
                <w:szCs w:val="22"/>
              </w:rPr>
            </w:pPr>
          </w:p>
          <w:p w:rsidR="004026C6" w:rsidRDefault="004026C6" w:rsidP="00EA2202">
            <w:pPr>
              <w:pStyle w:val="ListParagraph"/>
              <w:rPr>
                <w:rFonts w:ascii="Arial" w:hAnsi="Arial" w:cs="Arial"/>
                <w:b/>
                <w:bCs/>
                <w:i w:val="0"/>
                <w:sz w:val="22"/>
                <w:szCs w:val="22"/>
              </w:rPr>
            </w:pP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748E9" w:rsidP="000E327E">
            <w:pPr>
              <w:rPr>
                <w:rFonts w:ascii="Arial" w:hAnsi="Arial" w:cs="Arial"/>
                <w:b/>
                <w:bCs/>
                <w:i w:val="0"/>
                <w:sz w:val="22"/>
                <w:szCs w:val="22"/>
              </w:rPr>
            </w:pPr>
            <w:r>
              <w:rPr>
                <w:rFonts w:ascii="Arial" w:hAnsi="Arial" w:cs="Arial"/>
                <w:b/>
                <w:bCs/>
                <w:i w:val="0"/>
                <w:sz w:val="22"/>
                <w:szCs w:val="22"/>
              </w:rPr>
              <w:t>Elm Tree Community Primary School</w:t>
            </w:r>
            <w:r w:rsidR="002657C4" w:rsidRPr="00EA2202">
              <w:rPr>
                <w:rFonts w:ascii="Arial" w:hAnsi="Arial" w:cs="Arial"/>
                <w:b/>
                <w:bCs/>
                <w:i w:val="0"/>
                <w:sz w:val="22"/>
                <w:szCs w:val="22"/>
              </w:rPr>
              <w:t xml:space="preserve"> is committed to providing staff and volunteers with the skills and knowledge needed to safeguard children. We therefore ensure that: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at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undertake any additional training on matters such as Child Sexual Exploitation, Prevent, Peer on Peer abuse, Online Safety etc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748E9" w:rsidP="000E327E">
            <w:pPr>
              <w:rPr>
                <w:rFonts w:ascii="Arial" w:hAnsi="Arial" w:cs="Arial"/>
                <w:b/>
                <w:bCs/>
                <w:i w:val="0"/>
                <w:sz w:val="22"/>
                <w:szCs w:val="22"/>
              </w:rPr>
            </w:pPr>
            <w:r>
              <w:rPr>
                <w:rFonts w:ascii="Arial" w:hAnsi="Arial" w:cs="Arial"/>
                <w:b/>
                <w:bCs/>
                <w:i w:val="0"/>
                <w:sz w:val="22"/>
                <w:szCs w:val="22"/>
              </w:rPr>
              <w:t>Elm Tree Community Primary School</w:t>
            </w:r>
            <w:r w:rsidRPr="00EA2202">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lastRenderedPageBreak/>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4748E9" w:rsidP="00482CC5">
            <w:pPr>
              <w:rPr>
                <w:rFonts w:ascii="Arial" w:hAnsi="Arial" w:cs="Arial"/>
                <w:b/>
                <w:bCs/>
                <w:i w:val="0"/>
                <w:sz w:val="22"/>
                <w:szCs w:val="22"/>
              </w:rPr>
            </w:pPr>
            <w:r>
              <w:rPr>
                <w:rFonts w:ascii="Arial" w:hAnsi="Arial" w:cs="Arial"/>
                <w:b/>
                <w:bCs/>
                <w:i w:val="0"/>
                <w:sz w:val="22"/>
                <w:szCs w:val="22"/>
              </w:rPr>
              <w:t>Elm Tree Community Primary School</w:t>
            </w:r>
            <w:r w:rsidRPr="00EA2202">
              <w:rPr>
                <w:rFonts w:ascii="Arial" w:hAnsi="Arial" w:cs="Arial"/>
                <w:b/>
                <w:bCs/>
                <w:i w:val="0"/>
                <w:sz w:val="22"/>
                <w:szCs w:val="22"/>
              </w:rPr>
              <w:t xml:space="preserve"> </w:t>
            </w:r>
            <w:r w:rsidR="00482CC5" w:rsidRPr="00EA2202">
              <w:rPr>
                <w:rFonts w:ascii="Arial" w:hAnsi="Arial" w:cs="Arial"/>
                <w:b/>
                <w:bCs/>
                <w:i w:val="0"/>
                <w:sz w:val="22"/>
                <w:szCs w:val="22"/>
              </w:rPr>
              <w:t>is committed to ensuring the appropriate level of support is offered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Help,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 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748E9" w:rsidP="000E327E">
            <w:pPr>
              <w:rPr>
                <w:rFonts w:ascii="Arial" w:hAnsi="Arial" w:cs="Arial"/>
                <w:b/>
                <w:bCs/>
                <w:i w:val="0"/>
                <w:sz w:val="22"/>
                <w:szCs w:val="22"/>
              </w:rPr>
            </w:pPr>
            <w:r>
              <w:rPr>
                <w:rFonts w:ascii="Arial" w:hAnsi="Arial" w:cs="Arial"/>
                <w:b/>
                <w:bCs/>
                <w:i w:val="0"/>
                <w:sz w:val="22"/>
                <w:szCs w:val="22"/>
              </w:rPr>
              <w:t>Elm Tree Community Primary School</w:t>
            </w:r>
            <w:r w:rsidRPr="00EA2202">
              <w:rPr>
                <w:rFonts w:ascii="Arial" w:hAnsi="Arial" w:cs="Arial"/>
                <w:b/>
                <w:bCs/>
                <w:i w:val="0"/>
                <w:sz w:val="22"/>
                <w:szCs w:val="22"/>
              </w:rPr>
              <w:t xml:space="preserve"> </w:t>
            </w:r>
            <w:r w:rsidR="002657C4" w:rsidRPr="00EA2202">
              <w:rPr>
                <w:rFonts w:ascii="Arial" w:hAnsi="Arial" w:cs="Arial"/>
                <w:b/>
                <w:bCs/>
                <w:i w:val="0"/>
                <w:sz w:val="22"/>
                <w:szCs w:val="22"/>
              </w:rPr>
              <w:t>is committed to providing our families with the right help at the right time. 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lastRenderedPageBreak/>
              <w:t xml:space="preserve">DSLs will utilise Wellbeing, Prevention and Early Help services by using </w:t>
            </w:r>
            <w:r w:rsidRPr="00EA2202">
              <w:rPr>
                <w:rFonts w:ascii="Arial" w:hAnsi="Arial" w:cs="Arial"/>
                <w:b/>
                <w:bCs/>
                <w:color w:val="00B0F0"/>
                <w:sz w:val="22"/>
                <w:szCs w:val="22"/>
              </w:rPr>
              <w:t>Request for Service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4748E9" w:rsidP="00EA2202">
            <w:pPr>
              <w:rPr>
                <w:rFonts w:ascii="Arial" w:hAnsi="Arial" w:cs="Arial"/>
                <w:b/>
                <w:bCs/>
                <w:i w:val="0"/>
                <w:sz w:val="22"/>
                <w:szCs w:val="22"/>
              </w:rPr>
            </w:pPr>
            <w:r>
              <w:rPr>
                <w:rFonts w:ascii="Arial" w:hAnsi="Arial" w:cs="Arial"/>
                <w:b/>
                <w:bCs/>
                <w:i w:val="0"/>
                <w:sz w:val="22"/>
                <w:szCs w:val="22"/>
              </w:rPr>
              <w:t>Elm Tree Community Primary School</w:t>
            </w:r>
            <w:r w:rsidR="00EA2202" w:rsidRPr="00EA2202">
              <w:rPr>
                <w:rFonts w:ascii="Arial" w:hAnsi="Arial" w:cs="Arial"/>
                <w:b/>
                <w:bCs/>
                <w:i w:val="0"/>
                <w:sz w:val="22"/>
                <w:szCs w:val="22"/>
              </w:rPr>
              <w:t xml:space="preserve"> is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lastRenderedPageBreak/>
              <w:t>ALL staff need to be alert to the possibility of when a female pupil may be at risk of FGM or when it may have been conducted on them</w:t>
            </w:r>
          </w:p>
          <w:p w:rsidR="00EA2202" w:rsidRDefault="00EA2202" w:rsidP="00EA2202">
            <w:pPr>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DSLs must report to the police cases where they discover that an act of FGM</w:t>
            </w:r>
            <w:r>
              <w:rPr>
                <w:rFonts w:ascii="Arial" w:eastAsia="Calibri" w:hAnsi="Arial" w:cs="Arial"/>
                <w:sz w:val="22"/>
                <w:szCs w:val="22"/>
              </w:rPr>
              <w:t>, Forced Marriage or other HBV</w:t>
            </w:r>
            <w:r w:rsidRPr="00EA2202">
              <w:rPr>
                <w:rFonts w:ascii="Arial" w:eastAsia="Calibri" w:hAnsi="Arial" w:cs="Arial"/>
                <w:sz w:val="22"/>
                <w:szCs w:val="22"/>
              </w:rPr>
              <w:t xml:space="preserve"> appears to have </w:t>
            </w:r>
            <w:r>
              <w:rPr>
                <w:rFonts w:ascii="Arial" w:eastAsia="Calibri" w:hAnsi="Arial" w:cs="Arial"/>
                <w:sz w:val="22"/>
                <w:szCs w:val="22"/>
              </w:rPr>
              <w:t>taken place</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Pr="00EA2202" w:rsidRDefault="00EA2202" w:rsidP="00EA2202">
            <w:pPr>
              <w:pStyle w:val="Default"/>
              <w:rPr>
                <w:rFonts w:eastAsiaTheme="minorHAnsi"/>
                <w:iCs w:val="0"/>
                <w:sz w:val="22"/>
                <w:szCs w:val="22"/>
                <w:lang w:eastAsia="en-US"/>
              </w:rPr>
            </w:pPr>
            <w:r w:rsidRPr="00EA2202">
              <w:rPr>
                <w:b/>
                <w:sz w:val="22"/>
                <w:szCs w:val="22"/>
                <w:u w:val="single"/>
              </w:rPr>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understand that children can abuse other children</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will inform the DSL of suspected peer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Behaviour Policy</w:t>
            </w:r>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Sexting will be managed</w:t>
            </w:r>
            <w:r w:rsidR="00D855A2">
              <w:rPr>
                <w:rFonts w:eastAsiaTheme="minorHAnsi"/>
                <w:iCs w:val="0"/>
                <w:color w:val="auto"/>
                <w:sz w:val="22"/>
                <w:szCs w:val="22"/>
                <w:lang w:eastAsia="en-US"/>
              </w:rPr>
              <w:t xml:space="preserve"> on a case by case basis</w:t>
            </w:r>
            <w:r>
              <w:rPr>
                <w:rFonts w:eastAsiaTheme="minorHAnsi"/>
                <w:iCs w:val="0"/>
                <w:color w:val="auto"/>
                <w:sz w:val="22"/>
                <w:szCs w:val="22"/>
                <w:lang w:eastAsia="en-US"/>
              </w:rPr>
              <w:t xml:space="preserve"> using national and local guidance</w:t>
            </w:r>
            <w:r w:rsidR="00D855A2">
              <w:rPr>
                <w:rFonts w:eastAsiaTheme="minorHAnsi"/>
                <w:iCs w:val="0"/>
                <w:color w:val="auto"/>
                <w:sz w:val="22"/>
                <w:szCs w:val="22"/>
                <w:lang w:eastAsia="en-US"/>
              </w:rPr>
              <w:t xml:space="preserve"> and advice from LCC Schools Safeguarding Officer</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EA2202" w:rsidRDefault="00EA2202" w:rsidP="00D808D8">
            <w:pPr>
              <w:pStyle w:val="Default"/>
              <w:numPr>
                <w:ilvl w:val="0"/>
                <w:numId w:val="30"/>
              </w:numPr>
              <w:rPr>
                <w:rFonts w:eastAsiaTheme="minorHAnsi"/>
                <w:sz w:val="22"/>
                <w:szCs w:val="22"/>
                <w:lang w:eastAsia="en-US"/>
              </w:rPr>
            </w:pPr>
            <w:r w:rsidRPr="00EA2202">
              <w:rPr>
                <w:rFonts w:eastAsiaTheme="minorHAnsi"/>
                <w:sz w:val="22"/>
                <w:szCs w:val="22"/>
                <w:lang w:eastAsia="en-US"/>
              </w:rPr>
              <w:t>Referrals to Children's Social Care, Police and/or other appropriate agencies will be made where thresholds are met</w:t>
            </w: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ind w:left="720"/>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rsidR="00EA2202" w:rsidRPr="00EA2202" w:rsidRDefault="005A56FA"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6"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rsidR="00EA2202" w:rsidRPr="00EA2202" w:rsidRDefault="005A56FA"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7"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5A56FA" w:rsidP="00EA2202">
            <w:pPr>
              <w:pStyle w:val="ListParagraph"/>
              <w:numPr>
                <w:ilvl w:val="0"/>
                <w:numId w:val="37"/>
              </w:numPr>
              <w:rPr>
                <w:rFonts w:ascii="Arial" w:eastAsia="Calibri" w:hAnsi="Arial" w:cs="Arial"/>
                <w:color w:val="00B0F0"/>
                <w:sz w:val="22"/>
                <w:szCs w:val="22"/>
              </w:rPr>
            </w:pPr>
            <w:hyperlink r:id="rId8"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EA2202" w:rsidP="00EA2202">
            <w:pPr>
              <w:pStyle w:val="ListParagraph"/>
              <w:numPr>
                <w:ilvl w:val="0"/>
                <w:numId w:val="37"/>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rsidR="00EA2202" w:rsidRPr="00EA2202" w:rsidRDefault="005A56FA"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9"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4748E9" w:rsidP="00EA2202">
            <w:pPr>
              <w:rPr>
                <w:rFonts w:ascii="Arial" w:hAnsi="Arial" w:cs="Arial"/>
                <w:b/>
                <w:bCs/>
                <w:i w:val="0"/>
                <w:sz w:val="22"/>
                <w:szCs w:val="22"/>
              </w:rPr>
            </w:pPr>
            <w:r>
              <w:rPr>
                <w:rFonts w:ascii="Arial" w:hAnsi="Arial" w:cs="Arial"/>
                <w:b/>
                <w:bCs/>
                <w:i w:val="0"/>
                <w:sz w:val="22"/>
                <w:szCs w:val="22"/>
              </w:rPr>
              <w:t>Elm Tree Community Primary School</w:t>
            </w:r>
            <w:r w:rsidRPr="00EA2202">
              <w:rPr>
                <w:rFonts w:ascii="Arial" w:hAnsi="Arial" w:cs="Arial"/>
                <w:b/>
                <w:bCs/>
                <w:i w:val="0"/>
                <w:sz w:val="22"/>
                <w:szCs w:val="22"/>
              </w:rPr>
              <w:t xml:space="preserve"> </w:t>
            </w:r>
            <w:r w:rsidR="00EA2202" w:rsidRPr="00EA2202">
              <w:rPr>
                <w:rFonts w:ascii="Arial" w:hAnsi="Arial" w:cs="Arial"/>
                <w:b/>
                <w:bCs/>
                <w:i w:val="0"/>
                <w:sz w:val="22"/>
                <w:szCs w:val="22"/>
              </w:rPr>
              <w:t xml:space="preserve">is committed to keeping </w:t>
            </w:r>
            <w:proofErr w:type="gramStart"/>
            <w:r w:rsidR="00EA2202" w:rsidRPr="00EA2202">
              <w:rPr>
                <w:rFonts w:ascii="Arial" w:hAnsi="Arial" w:cs="Arial"/>
                <w:b/>
                <w:bCs/>
                <w:i w:val="0"/>
                <w:sz w:val="22"/>
                <w:szCs w:val="22"/>
              </w:rPr>
              <w:t>pupils</w:t>
            </w:r>
            <w:proofErr w:type="gramEnd"/>
            <w:r w:rsidR="00EA2202" w:rsidRPr="00EA2202">
              <w:rPr>
                <w:rFonts w:ascii="Arial" w:hAnsi="Arial" w:cs="Arial"/>
                <w:b/>
                <w:bCs/>
                <w:i w:val="0"/>
                <w:sz w:val="22"/>
                <w:szCs w:val="22"/>
              </w:rPr>
              <w:t xml:space="preserve">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748E9" w:rsidP="000E327E">
            <w:pPr>
              <w:rPr>
                <w:rFonts w:ascii="Arial" w:hAnsi="Arial" w:cs="Arial"/>
                <w:b/>
                <w:bCs/>
                <w:i w:val="0"/>
                <w:sz w:val="22"/>
                <w:szCs w:val="22"/>
              </w:rPr>
            </w:pPr>
            <w:r>
              <w:rPr>
                <w:rFonts w:ascii="Arial" w:hAnsi="Arial" w:cs="Arial"/>
                <w:b/>
                <w:bCs/>
                <w:i w:val="0"/>
                <w:sz w:val="22"/>
                <w:szCs w:val="22"/>
              </w:rPr>
              <w:t>Elm Tree Community Primary School</w:t>
            </w:r>
            <w:r w:rsidRPr="00EA2202">
              <w:rPr>
                <w:rFonts w:ascii="Arial" w:hAnsi="Arial" w:cs="Arial"/>
                <w:b/>
                <w:bCs/>
                <w:i w:val="0"/>
                <w:sz w:val="22"/>
                <w:szCs w:val="22"/>
              </w:rPr>
              <w:t xml:space="preserve">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384416"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written in ink, signed and dated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the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lastRenderedPageBreak/>
              <w:t>the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748E9" w:rsidP="000E327E">
            <w:pPr>
              <w:rPr>
                <w:rFonts w:ascii="Arial" w:hAnsi="Arial" w:cs="Arial"/>
                <w:b/>
                <w:bCs/>
                <w:i w:val="0"/>
                <w:sz w:val="22"/>
                <w:szCs w:val="22"/>
              </w:rPr>
            </w:pPr>
            <w:r>
              <w:rPr>
                <w:rFonts w:ascii="Arial" w:hAnsi="Arial" w:cs="Arial"/>
                <w:b/>
                <w:bCs/>
                <w:i w:val="0"/>
                <w:sz w:val="22"/>
                <w:szCs w:val="22"/>
              </w:rPr>
              <w:t>Elm Tree Community Primary School</w:t>
            </w:r>
            <w:r w:rsidR="002657C4" w:rsidRPr="00EA2202">
              <w:rPr>
                <w:rFonts w:ascii="Arial" w:hAnsi="Arial" w:cs="Arial"/>
                <w:b/>
                <w:bCs/>
                <w:i w:val="0"/>
                <w:sz w:val="22"/>
                <w:szCs w:val="22"/>
              </w:rPr>
              <w:t xml:space="preserve"> is committed to keeping </w:t>
            </w:r>
            <w:proofErr w:type="gramStart"/>
            <w:r w:rsidR="002657C4" w:rsidRPr="00EA2202">
              <w:rPr>
                <w:rFonts w:ascii="Arial" w:hAnsi="Arial" w:cs="Arial"/>
                <w:b/>
                <w:bCs/>
                <w:i w:val="0"/>
                <w:sz w:val="22"/>
                <w:szCs w:val="22"/>
              </w:rPr>
              <w:t>pupils</w:t>
            </w:r>
            <w:proofErr w:type="gramEnd"/>
            <w:r w:rsidR="002657C4" w:rsidRPr="00EA2202">
              <w:rPr>
                <w:rFonts w:ascii="Arial" w:hAnsi="Arial" w:cs="Arial"/>
                <w:b/>
                <w:bCs/>
                <w:i w:val="0"/>
                <w:sz w:val="22"/>
                <w:szCs w:val="22"/>
              </w:rPr>
              <w:t xml:space="preserve"> safe by ensuring that adults who work or volunteer in school are safe to do so. We therefore ensure that:</w:t>
            </w:r>
          </w:p>
          <w:p w:rsidR="002657C4" w:rsidRPr="00EA2202" w:rsidRDefault="002657C4" w:rsidP="002657C4">
            <w:pPr>
              <w:numPr>
                <w:ilvl w:val="0"/>
                <w:numId w:val="8"/>
              </w:numPr>
              <w:rPr>
                <w:rFonts w:ascii="Arial" w:hAnsi="Arial" w:cs="Arial"/>
                <w:bCs/>
                <w:sz w:val="22"/>
                <w:szCs w:val="22"/>
              </w:rPr>
            </w:pPr>
            <w:r w:rsidRPr="00F13E90">
              <w:rPr>
                <w:rFonts w:ascii="Arial" w:hAnsi="Arial" w:cs="Arial"/>
                <w:b/>
                <w:bCs/>
                <w:color w:val="00B0F0"/>
                <w:sz w:val="22"/>
                <w:szCs w:val="22"/>
              </w:rPr>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ALL staff will monitor the conduct of all adults who come into contact with children at school and report any concerns to the DSL, headteacher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p>
          <w:p w:rsidR="002657C4" w:rsidRPr="004748E9" w:rsidRDefault="002657C4" w:rsidP="004748E9">
            <w:pPr>
              <w:numPr>
                <w:ilvl w:val="0"/>
                <w:numId w:val="8"/>
              </w:numPr>
              <w:rPr>
                <w:rFonts w:ascii="Arial" w:hAnsi="Arial" w:cs="Arial"/>
                <w:bCs/>
                <w:sz w:val="22"/>
                <w:szCs w:val="22"/>
              </w:rPr>
            </w:pPr>
            <w:r w:rsidRPr="00EA2202">
              <w:rPr>
                <w:rFonts w:ascii="Arial" w:hAnsi="Arial" w:cs="Arial"/>
                <w:bCs/>
                <w:sz w:val="22"/>
                <w:szCs w:val="22"/>
              </w:rPr>
              <w:t>the SCR is stored securely and only accessed b</w:t>
            </w:r>
            <w:r w:rsidR="004748E9">
              <w:rPr>
                <w:rFonts w:ascii="Arial" w:hAnsi="Arial" w:cs="Arial"/>
                <w:bCs/>
                <w:sz w:val="22"/>
                <w:szCs w:val="22"/>
              </w:rPr>
              <w:t xml:space="preserve">y designated staff </w:t>
            </w:r>
            <w:r w:rsidR="004748E9" w:rsidRPr="004748E9">
              <w:rPr>
                <w:rFonts w:ascii="Arial" w:hAnsi="Arial" w:cs="Arial"/>
                <w:bCs/>
                <w:sz w:val="22"/>
                <w:szCs w:val="22"/>
              </w:rPr>
              <w:t>/</w:t>
            </w:r>
            <w:r w:rsidR="004748E9">
              <w:rPr>
                <w:rFonts w:ascii="Arial" w:hAnsi="Arial" w:cs="Arial"/>
                <w:bCs/>
                <w:sz w:val="22"/>
                <w:szCs w:val="22"/>
              </w:rPr>
              <w:t xml:space="preserve"> </w:t>
            </w:r>
            <w:r w:rsidR="004748E9" w:rsidRPr="004748E9">
              <w:rPr>
                <w:rFonts w:ascii="Arial" w:hAnsi="Arial" w:cs="Arial"/>
                <w:bCs/>
                <w:sz w:val="22"/>
                <w:szCs w:val="22"/>
              </w:rPr>
              <w:t>HT</w:t>
            </w:r>
            <w:r w:rsidR="004748E9">
              <w:rPr>
                <w:rFonts w:ascii="Arial" w:hAnsi="Arial" w:cs="Arial"/>
                <w:bCs/>
                <w:sz w:val="22"/>
                <w:szCs w:val="22"/>
              </w:rPr>
              <w:t xml:space="preserve"> </w:t>
            </w:r>
            <w:r w:rsidR="004748E9" w:rsidRPr="004748E9">
              <w:rPr>
                <w:rFonts w:ascii="Arial" w:hAnsi="Arial" w:cs="Arial"/>
                <w:bCs/>
                <w:sz w:val="22"/>
                <w:szCs w:val="22"/>
              </w:rPr>
              <w:t>/</w:t>
            </w:r>
            <w:r w:rsidRPr="004748E9">
              <w:rPr>
                <w:rFonts w:ascii="Arial" w:hAnsi="Arial" w:cs="Arial"/>
                <w:bCs/>
                <w:sz w:val="22"/>
                <w:szCs w:val="22"/>
              </w:rPr>
              <w:t xml:space="preserve">Chair of </w:t>
            </w:r>
            <w:proofErr w:type="gramStart"/>
            <w:r w:rsidRPr="004748E9">
              <w:rPr>
                <w:rFonts w:ascii="Arial" w:hAnsi="Arial" w:cs="Arial"/>
                <w:bCs/>
                <w:sz w:val="22"/>
                <w:szCs w:val="22"/>
              </w:rPr>
              <w:t xml:space="preserve">Governors </w:t>
            </w:r>
            <w:r w:rsidRPr="004748E9">
              <w:rPr>
                <w:rFonts w:ascii="Arial" w:hAnsi="Arial" w:cs="Arial"/>
                <w:b/>
                <w:bCs/>
                <w:color w:val="FF0000"/>
                <w:sz w:val="22"/>
                <w:szCs w:val="22"/>
              </w:rPr>
              <w:t xml:space="preserve"> </w:t>
            </w:r>
            <w:r w:rsidRPr="004748E9">
              <w:rPr>
                <w:rFonts w:ascii="Arial" w:hAnsi="Arial" w:cs="Arial"/>
                <w:bCs/>
                <w:sz w:val="22"/>
                <w:szCs w:val="22"/>
              </w:rPr>
              <w:t>should</w:t>
            </w:r>
            <w:proofErr w:type="gramEnd"/>
            <w:r w:rsidRPr="004748E9">
              <w:rPr>
                <w:rFonts w:ascii="Arial" w:hAnsi="Arial" w:cs="Arial"/>
                <w:bCs/>
                <w:sz w:val="22"/>
                <w:szCs w:val="22"/>
              </w:rPr>
              <w:t xml:space="preserve"> evidence regular oversight/scrutiny of the SCR using the </w:t>
            </w:r>
            <w:r w:rsidRPr="004748E9">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this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r w:rsidRPr="00EA2202">
              <w:rPr>
                <w:rFonts w:ascii="Arial" w:hAnsi="Arial" w:cs="Arial"/>
                <w:bCs/>
                <w:sz w:val="22"/>
                <w:szCs w:val="22"/>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10"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4748E9" w:rsidP="00EA2202">
            <w:pPr>
              <w:rPr>
                <w:rFonts w:ascii="Arial" w:hAnsi="Arial" w:cs="Arial"/>
                <w:b/>
                <w:bCs/>
                <w:i w:val="0"/>
                <w:sz w:val="22"/>
                <w:szCs w:val="22"/>
              </w:rPr>
            </w:pPr>
            <w:r>
              <w:rPr>
                <w:rFonts w:ascii="Arial" w:hAnsi="Arial" w:cs="Arial"/>
                <w:b/>
                <w:bCs/>
                <w:i w:val="0"/>
                <w:sz w:val="22"/>
                <w:szCs w:val="22"/>
              </w:rPr>
              <w:t>Elm Tree Community Primary School</w:t>
            </w:r>
            <w:r w:rsidRPr="00EA2202">
              <w:rPr>
                <w:rFonts w:ascii="Arial" w:hAnsi="Arial" w:cs="Arial"/>
                <w:b/>
                <w:bCs/>
                <w:i w:val="0"/>
                <w:sz w:val="22"/>
                <w:szCs w:val="22"/>
              </w:rPr>
              <w:t xml:space="preserve">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EA2202"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00A1107F" w:rsidRPr="00EA2202">
              <w:rPr>
                <w:rFonts w:ascii="Arial" w:eastAsia="Calibri" w:hAnsi="Arial" w:cs="Arial"/>
                <w:sz w:val="22"/>
                <w:szCs w:val="22"/>
              </w:rPr>
              <w:t xml:space="preserve">llegations against staff to the </w:t>
            </w:r>
            <w:r w:rsidR="00EA2202" w:rsidRPr="00EA2202">
              <w:rPr>
                <w:rFonts w:ascii="Arial" w:eastAsia="Calibri" w:hAnsi="Arial" w:cs="Arial"/>
                <w:sz w:val="22"/>
                <w:szCs w:val="22"/>
              </w:rPr>
              <w:t>headteacher</w:t>
            </w:r>
          </w:p>
          <w:p w:rsidR="00BD1C20" w:rsidRPr="00EA2202" w:rsidRDefault="00BD1C20" w:rsidP="00BD1C20">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r w:rsidRPr="00EA2202">
              <w:rPr>
                <w:rFonts w:ascii="Arial" w:eastAsia="Calibri" w:hAnsi="Arial" w:cs="Arial"/>
                <w:sz w:val="22"/>
                <w:szCs w:val="22"/>
              </w:rPr>
              <w:t>headteacher</w:t>
            </w:r>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11"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lastRenderedPageBreak/>
              <w:t>All staff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by colleagues should be reported to the </w:t>
            </w:r>
            <w:r>
              <w:rPr>
                <w:rFonts w:ascii="Arial" w:eastAsia="Calibri" w:hAnsi="Arial" w:cs="Arial"/>
                <w:sz w:val="22"/>
                <w:szCs w:val="22"/>
              </w:rPr>
              <w:t>headteacher</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r>
              <w:rPr>
                <w:rFonts w:ascii="Arial" w:eastAsia="Calibri" w:hAnsi="Arial" w:cs="Arial"/>
                <w:sz w:val="22"/>
                <w:szCs w:val="22"/>
              </w:rPr>
              <w:t>headteacher</w:t>
            </w:r>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748E9" w:rsidP="000E327E">
            <w:pPr>
              <w:rPr>
                <w:rFonts w:ascii="Arial" w:hAnsi="Arial" w:cs="Arial"/>
                <w:b/>
                <w:bCs/>
                <w:i w:val="0"/>
                <w:sz w:val="22"/>
                <w:szCs w:val="22"/>
              </w:rPr>
            </w:pPr>
            <w:r>
              <w:rPr>
                <w:rFonts w:ascii="Arial" w:hAnsi="Arial" w:cs="Arial"/>
                <w:b/>
                <w:bCs/>
                <w:i w:val="0"/>
                <w:sz w:val="22"/>
                <w:szCs w:val="22"/>
              </w:rPr>
              <w:t>Elm Tree Community Primary School</w:t>
            </w:r>
            <w:r w:rsidRPr="00EA2202">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keeping </w:t>
            </w:r>
            <w:proofErr w:type="gramStart"/>
            <w:r w:rsidR="002657C4" w:rsidRPr="00EA2202">
              <w:rPr>
                <w:rFonts w:ascii="Arial" w:hAnsi="Arial" w:cs="Arial"/>
                <w:b/>
                <w:bCs/>
                <w:i w:val="0"/>
                <w:sz w:val="22"/>
                <w:szCs w:val="22"/>
              </w:rPr>
              <w:t>pupils</w:t>
            </w:r>
            <w:proofErr w:type="gramEnd"/>
            <w:r w:rsidR="002657C4" w:rsidRPr="00EA2202">
              <w:rPr>
                <w:rFonts w:ascii="Arial" w:hAnsi="Arial" w:cs="Arial"/>
                <w:b/>
                <w:bCs/>
                <w:i w:val="0"/>
                <w:sz w:val="22"/>
                <w:szCs w:val="22"/>
              </w:rPr>
              <w:t xml:space="preserve">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4748E9" w:rsidRPr="004748E9">
              <w:rPr>
                <w:rFonts w:ascii="Arial" w:hAnsi="Arial" w:cs="Arial"/>
                <w:b/>
                <w:bCs/>
                <w:sz w:val="22"/>
                <w:szCs w:val="22"/>
              </w:rPr>
              <w:t>sticker</w:t>
            </w:r>
            <w:r w:rsidRPr="004748E9">
              <w:rPr>
                <w:rFonts w:ascii="Arial" w:hAnsi="Arial" w:cs="Arial"/>
                <w:b/>
                <w:bCs/>
                <w:sz w:val="22"/>
                <w:szCs w:val="22"/>
              </w:rPr>
              <w:t xml:space="preserve"> </w:t>
            </w:r>
            <w:r w:rsidRPr="004748E9">
              <w:rPr>
                <w:rFonts w:ascii="Arial" w:hAnsi="Arial" w:cs="Arial"/>
                <w:bCs/>
                <w:sz w:val="22"/>
                <w:szCs w:val="22"/>
              </w:rPr>
              <w:t>t</w:t>
            </w:r>
            <w:r w:rsidRPr="00EA2202">
              <w:rPr>
                <w:rFonts w:ascii="Arial" w:hAnsi="Arial" w:cs="Arial"/>
                <w:bCs/>
                <w:sz w:val="22"/>
                <w:szCs w:val="22"/>
              </w:rPr>
              <w: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w:t>
            </w:r>
            <w:r w:rsidR="004748E9">
              <w:rPr>
                <w:rFonts w:ascii="Arial" w:hAnsi="Arial" w:cs="Arial"/>
                <w:bCs/>
                <w:sz w:val="22"/>
                <w:szCs w:val="22"/>
              </w:rPr>
              <w:t>ldren, where appropriate, will c</w:t>
            </w:r>
            <w:r w:rsidRPr="00EA2202">
              <w:rPr>
                <w:rFonts w:ascii="Arial" w:hAnsi="Arial" w:cs="Arial"/>
                <w:bCs/>
                <w:sz w:val="22"/>
                <w:szCs w:val="22"/>
              </w:rPr>
              <w:t>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use mobile phones or other similar electronic devices during their visit unless agreed by the headteacher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when there are several visitors to the school at the same time (such as for an assembly etc)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when visitors are undertaking activities with children, content of the activity will be agreed with the headteacher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4748E9" w:rsidRDefault="00A64171" w:rsidP="00A64171">
            <w:pPr>
              <w:jc w:val="both"/>
              <w:rPr>
                <w:rFonts w:ascii="Arial" w:hAnsi="Arial" w:cs="Arial"/>
                <w:b/>
                <w:bCs/>
                <w:iCs w:val="0"/>
                <w:color w:val="00B0F0"/>
                <w:sz w:val="22"/>
                <w:szCs w:val="22"/>
              </w:rPr>
            </w:pPr>
            <w:r w:rsidRPr="004748E9">
              <w:rPr>
                <w:rFonts w:ascii="Arial" w:hAnsi="Arial" w:cs="Arial"/>
                <w:b/>
                <w:bCs/>
                <w:color w:val="00B0F0"/>
                <w:sz w:val="22"/>
                <w:szCs w:val="22"/>
              </w:rPr>
              <w:t>(This section is legally applicable to all early years' settings)</w:t>
            </w:r>
            <w:r w:rsidRPr="004748E9">
              <w:rPr>
                <w:rFonts w:ascii="Arial" w:hAnsi="Arial" w:cs="Arial"/>
                <w:color w:val="00B0F0"/>
                <w:sz w:val="22"/>
                <w:szCs w:val="22"/>
              </w:rPr>
              <w:t xml:space="preserve"> </w:t>
            </w:r>
            <w:r w:rsidRPr="004748E9">
              <w:rPr>
                <w:rFonts w:ascii="Arial" w:hAnsi="Arial" w:cs="Arial"/>
                <w:b/>
                <w:color w:val="00B0F0"/>
                <w:sz w:val="22"/>
                <w:szCs w:val="22"/>
              </w:rPr>
              <w:t>(The Early Years Foundation Stage, EYFS 2014)</w:t>
            </w:r>
          </w:p>
          <w:p w:rsidR="00A64171" w:rsidRPr="004748E9" w:rsidRDefault="00A64171" w:rsidP="00A64171">
            <w:pPr>
              <w:jc w:val="both"/>
              <w:rPr>
                <w:rFonts w:ascii="Arial" w:hAnsi="Arial" w:cs="Arial"/>
                <w:b/>
                <w:bCs/>
                <w:iCs w:val="0"/>
                <w:color w:val="00B0F0"/>
                <w:sz w:val="22"/>
                <w:szCs w:val="22"/>
              </w:rPr>
            </w:pPr>
            <w:r w:rsidRPr="004748E9">
              <w:rPr>
                <w:rFonts w:ascii="Arial" w:hAnsi="Arial" w:cs="Arial"/>
                <w:b/>
                <w:bCs/>
                <w:color w:val="00B0F0"/>
                <w:sz w:val="22"/>
                <w:szCs w:val="22"/>
              </w:rPr>
              <w:t xml:space="preserve">All settings are advised to retain this section within their policy. </w:t>
            </w:r>
          </w:p>
          <w:p w:rsidR="00A64171" w:rsidRPr="00A64171" w:rsidRDefault="00A64171" w:rsidP="00A64171">
            <w:pPr>
              <w:rPr>
                <w:rFonts w:ascii="Arial" w:hAnsi="Arial" w:cs="Arial"/>
                <w:b/>
                <w:bCs/>
                <w:i w:val="0"/>
                <w:color w:val="FF0000"/>
                <w:sz w:val="22"/>
                <w:szCs w:val="22"/>
              </w:rPr>
            </w:pPr>
          </w:p>
          <w:p w:rsidR="00BB7C72" w:rsidRDefault="004748E9" w:rsidP="004E07A0">
            <w:pPr>
              <w:rPr>
                <w:rFonts w:ascii="Arial" w:hAnsi="Arial" w:cs="Arial"/>
                <w:b/>
                <w:bCs/>
                <w:i w:val="0"/>
                <w:sz w:val="22"/>
                <w:szCs w:val="22"/>
              </w:rPr>
            </w:pPr>
            <w:r>
              <w:rPr>
                <w:rFonts w:ascii="Arial" w:hAnsi="Arial" w:cs="Arial"/>
                <w:b/>
                <w:bCs/>
                <w:i w:val="0"/>
                <w:sz w:val="22"/>
                <w:szCs w:val="22"/>
              </w:rPr>
              <w:t>Elm Tree Community Primary School</w:t>
            </w:r>
            <w:r w:rsidR="00A64171" w:rsidRPr="00A64171">
              <w:rPr>
                <w:rFonts w:ascii="Arial" w:hAnsi="Arial" w:cs="Arial"/>
                <w:b/>
                <w:bCs/>
                <w:i w:val="0"/>
                <w:sz w:val="22"/>
                <w:szCs w:val="22"/>
              </w:rPr>
              <w:t xml:space="preserve"> is committed to keeping </w:t>
            </w:r>
            <w:proofErr w:type="gramStart"/>
            <w:r w:rsidR="00A64171" w:rsidRPr="00A64171">
              <w:rPr>
                <w:rFonts w:ascii="Arial" w:hAnsi="Arial" w:cs="Arial"/>
                <w:b/>
                <w:bCs/>
                <w:i w:val="0"/>
                <w:sz w:val="22"/>
                <w:szCs w:val="22"/>
              </w:rPr>
              <w:t>pupils</w:t>
            </w:r>
            <w:proofErr w:type="gramEnd"/>
            <w:r w:rsidR="00A64171" w:rsidRPr="00A64171">
              <w:rPr>
                <w:rFonts w:ascii="Arial" w:hAnsi="Arial" w:cs="Arial"/>
                <w:b/>
                <w:bCs/>
                <w:i w:val="0"/>
                <w:sz w:val="22"/>
                <w:szCs w:val="22"/>
              </w:rPr>
              <w:t xml:space="preserve">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parental consent will be valid for 5 years but may be sought more regularly at the discretion of the headteacher</w:t>
            </w:r>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this is agreed by the headteacher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lastRenderedPageBreak/>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ALL staff, volunteers and visitors will adhere to the above policies and failure to do so will be addressed appropriately by the headteacher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BB7C72" w:rsidRDefault="00BB7C72" w:rsidP="00AF7BBC">
            <w:pPr>
              <w:autoSpaceDE w:val="0"/>
              <w:autoSpaceDN w:val="0"/>
              <w:adjustRightInd w:val="0"/>
              <w:jc w:val="both"/>
              <w:rPr>
                <w:rFonts w:ascii="Arial" w:hAnsi="Arial" w:cs="Arial"/>
                <w:b/>
                <w:bCs/>
                <w:color w:val="FF0000"/>
                <w:sz w:val="22"/>
                <w:szCs w:val="22"/>
              </w:rPr>
            </w:pPr>
          </w:p>
          <w:p w:rsidR="007114F8" w:rsidRPr="007114F8" w:rsidRDefault="007114F8" w:rsidP="00AF7BBC">
            <w:pPr>
              <w:autoSpaceDE w:val="0"/>
              <w:autoSpaceDN w:val="0"/>
              <w:adjustRightInd w:val="0"/>
              <w:jc w:val="both"/>
              <w:rPr>
                <w:rFonts w:ascii="Arial" w:hAnsi="Arial" w:cs="Arial"/>
                <w:b/>
                <w:bCs/>
                <w:i w:val="0"/>
                <w:color w:val="FF0000"/>
                <w:sz w:val="22"/>
                <w:szCs w:val="22"/>
              </w:rPr>
            </w:pP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5A56FA" w:rsidP="00BB7C72">
            <w:pPr>
              <w:jc w:val="both"/>
              <w:rPr>
                <w:rFonts w:ascii="Arial" w:hAnsi="Arial" w:cs="Arial"/>
                <w:b/>
                <w:bCs/>
                <w:iCs w:val="0"/>
                <w:color w:val="000000"/>
              </w:rPr>
            </w:pPr>
            <w:r>
              <w:rPr>
                <w:rFonts w:ascii="Arial" w:hAnsi="Arial" w:cs="Arial"/>
                <w:b/>
                <w:bCs/>
                <w:iCs w:val="0"/>
                <w:color w:val="000000"/>
              </w:rPr>
              <w:t>September 2017</w:t>
            </w:r>
            <w:bookmarkStart w:id="0" w:name="_GoBack"/>
            <w:bookmarkEnd w:id="0"/>
          </w:p>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 xml:space="preserve">1 year </w:t>
            </w:r>
          </w:p>
          <w:p w:rsidR="002F1C6E" w:rsidRDefault="002F1C6E" w:rsidP="00BB7C72">
            <w:pPr>
              <w:jc w:val="both"/>
              <w:rPr>
                <w:rFonts w:ascii="Arial" w:hAnsi="Arial" w:cs="Arial"/>
                <w:b/>
                <w:bCs/>
                <w:iCs w:val="0"/>
                <w:color w:val="000000"/>
              </w:rPr>
            </w:pP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David Lamb</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11</w:t>
            </w:r>
            <w:r w:rsidRPr="007114F8">
              <w:rPr>
                <w:rFonts w:ascii="Arial" w:hAnsi="Arial" w:cs="Arial"/>
                <w:b/>
                <w:bCs/>
                <w:iCs w:val="0"/>
                <w:color w:val="000000"/>
                <w:vertAlign w:val="superscript"/>
              </w:rPr>
              <w:t>th</w:t>
            </w:r>
            <w:r>
              <w:rPr>
                <w:rFonts w:ascii="Arial" w:hAnsi="Arial" w:cs="Arial"/>
                <w:b/>
                <w:bCs/>
                <w:iCs w:val="0"/>
                <w:color w:val="000000"/>
              </w:rPr>
              <w:t xml:space="preserve"> February 2016</w:t>
            </w:r>
          </w:p>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Martyn Taylor</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16</w:t>
            </w:r>
            <w:r w:rsidRPr="007114F8">
              <w:rPr>
                <w:rFonts w:ascii="Arial" w:hAnsi="Arial" w:cs="Arial"/>
                <w:b/>
                <w:bCs/>
                <w:iCs w:val="0"/>
                <w:color w:val="000000"/>
                <w:vertAlign w:val="superscript"/>
              </w:rPr>
              <w:t>th</w:t>
            </w:r>
            <w:r>
              <w:rPr>
                <w:rFonts w:ascii="Arial" w:hAnsi="Arial" w:cs="Arial"/>
                <w:b/>
                <w:bCs/>
                <w:iCs w:val="0"/>
                <w:color w:val="000000"/>
              </w:rPr>
              <w:t xml:space="preserve"> June 2017</w:t>
            </w:r>
          </w:p>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David Lamb</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September 2016</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David Lamb</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11</w:t>
            </w:r>
            <w:r w:rsidRPr="007114F8">
              <w:rPr>
                <w:rFonts w:ascii="Arial" w:hAnsi="Arial" w:cs="Arial"/>
                <w:b/>
                <w:bCs/>
                <w:iCs w:val="0"/>
                <w:color w:val="000000"/>
                <w:vertAlign w:val="superscript"/>
              </w:rPr>
              <w:t>th</w:t>
            </w:r>
            <w:r>
              <w:rPr>
                <w:rFonts w:ascii="Arial" w:hAnsi="Arial" w:cs="Arial"/>
                <w:b/>
                <w:bCs/>
                <w:iCs w:val="0"/>
                <w:color w:val="000000"/>
              </w:rPr>
              <w:t xml:space="preserve"> February 2016 Level 4 &amp; 5 Refresher </w:t>
            </w:r>
          </w:p>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 xml:space="preserve">Mrs Dianne Hodgson </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6</w:t>
            </w:r>
            <w:r w:rsidRPr="007114F8">
              <w:rPr>
                <w:rFonts w:ascii="Arial" w:hAnsi="Arial" w:cs="Arial"/>
                <w:b/>
                <w:bCs/>
                <w:iCs w:val="0"/>
                <w:color w:val="000000"/>
                <w:vertAlign w:val="superscript"/>
              </w:rPr>
              <w:t>th</w:t>
            </w:r>
            <w:r>
              <w:rPr>
                <w:rFonts w:ascii="Arial" w:hAnsi="Arial" w:cs="Arial"/>
                <w:b/>
                <w:bCs/>
                <w:iCs w:val="0"/>
                <w:color w:val="000000"/>
              </w:rPr>
              <w:t xml:space="preserve"> March 2017 Level 1 &amp; 2 </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 xml:space="preserve">Mrs Dianne Hodgson </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7114F8" w:rsidP="00BB7C72">
            <w:pPr>
              <w:jc w:val="both"/>
              <w:rPr>
                <w:rFonts w:ascii="Arial" w:hAnsi="Arial" w:cs="Arial"/>
                <w:b/>
                <w:bCs/>
                <w:iCs w:val="0"/>
                <w:color w:val="000000"/>
              </w:rPr>
            </w:pPr>
            <w:r>
              <w:rPr>
                <w:rFonts w:ascii="Arial" w:hAnsi="Arial" w:cs="Arial"/>
                <w:b/>
                <w:bCs/>
                <w:iCs w:val="0"/>
                <w:color w:val="000000"/>
              </w:rPr>
              <w:t>6</w:t>
            </w:r>
            <w:r w:rsidRPr="007114F8">
              <w:rPr>
                <w:rFonts w:ascii="Arial" w:hAnsi="Arial" w:cs="Arial"/>
                <w:b/>
                <w:bCs/>
                <w:iCs w:val="0"/>
                <w:color w:val="000000"/>
                <w:vertAlign w:val="superscript"/>
              </w:rPr>
              <w:t>th</w:t>
            </w:r>
            <w:r>
              <w:rPr>
                <w:rFonts w:ascii="Arial" w:hAnsi="Arial" w:cs="Arial"/>
                <w:b/>
                <w:bCs/>
                <w:iCs w:val="0"/>
                <w:color w:val="000000"/>
              </w:rPr>
              <w:t xml:space="preserve"> March 2017 Level 1 &amp; 2</w:t>
            </w:r>
          </w:p>
        </w:tc>
      </w:tr>
      <w:tr w:rsidR="002F1C6E" w:rsidRPr="00EA2202" w:rsidTr="0019491E">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lastRenderedPageBreak/>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BB7C72">
            <w:pPr>
              <w:jc w:val="both"/>
              <w:rPr>
                <w:rFonts w:ascii="Arial" w:hAnsi="Arial" w:cs="Arial"/>
                <w:bCs/>
                <w:iCs w:val="0"/>
                <w:color w:val="000000"/>
                <w:sz w:val="22"/>
                <w:szCs w:val="22"/>
              </w:rPr>
            </w:pPr>
            <w:r w:rsidRPr="0039108B">
              <w:rPr>
                <w:rFonts w:ascii="Arial" w:hAnsi="Arial" w:cs="Arial"/>
                <w:bCs/>
                <w:iCs w:val="0"/>
                <w:color w:val="000000"/>
                <w:sz w:val="22"/>
                <w:szCs w:val="22"/>
              </w:rPr>
              <w:t>Andrea Glynn 01772 531196</w:t>
            </w:r>
          </w:p>
          <w:p w:rsidR="002F1C6E" w:rsidRPr="0039108B" w:rsidRDefault="005A56FA" w:rsidP="00BB7C72">
            <w:pPr>
              <w:jc w:val="both"/>
              <w:rPr>
                <w:rFonts w:ascii="Arial" w:hAnsi="Arial" w:cs="Arial"/>
                <w:bCs/>
                <w:iCs w:val="0"/>
                <w:color w:val="000000"/>
                <w:sz w:val="22"/>
                <w:szCs w:val="22"/>
              </w:rPr>
            </w:pPr>
            <w:hyperlink r:id="rId12" w:history="1">
              <w:r w:rsidR="002F1C6E" w:rsidRPr="0039108B">
                <w:rPr>
                  <w:rStyle w:val="Hyperlink"/>
                  <w:rFonts w:ascii="Arial" w:hAnsi="Arial" w:cs="Arial"/>
                  <w:bCs/>
                  <w:sz w:val="22"/>
                  <w:szCs w:val="22"/>
                </w:rPr>
                <w:t>andrea.glynn@lancashire.gov.uk</w:t>
              </w:r>
            </w:hyperlink>
          </w:p>
          <w:p w:rsidR="002F1C6E" w:rsidRPr="0039108B" w:rsidRDefault="002F1C6E" w:rsidP="00BB7C72">
            <w:pPr>
              <w:jc w:val="both"/>
              <w:rPr>
                <w:rFonts w:ascii="Arial" w:hAnsi="Arial" w:cs="Arial"/>
                <w:b/>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 xml:space="preserve">Tim Booth 01772 </w:t>
            </w:r>
            <w:r w:rsidRPr="0039108B">
              <w:rPr>
                <w:rFonts w:ascii="Arial" w:hAnsi="Arial" w:cs="Arial"/>
                <w:color w:val="000000"/>
                <w:sz w:val="22"/>
                <w:szCs w:val="22"/>
              </w:rPr>
              <w:t>536694</w:t>
            </w:r>
          </w:p>
          <w:p w:rsidR="002F1C6E" w:rsidRPr="0039108B" w:rsidRDefault="005A56FA" w:rsidP="0057358D">
            <w:pPr>
              <w:jc w:val="both"/>
              <w:rPr>
                <w:rFonts w:ascii="Arial" w:hAnsi="Arial" w:cs="Arial"/>
                <w:color w:val="000000"/>
                <w:sz w:val="22"/>
                <w:szCs w:val="22"/>
              </w:rPr>
            </w:pPr>
            <w:hyperlink r:id="rId13" w:history="1">
              <w:r w:rsidR="002F1C6E" w:rsidRPr="0039108B">
                <w:rPr>
                  <w:rStyle w:val="Hyperlink"/>
                  <w:rFonts w:ascii="Arial" w:hAnsi="Arial" w:cs="Arial"/>
                  <w:sz w:val="22"/>
                  <w:szCs w:val="22"/>
                </w:rPr>
                <w:t>tim.booth@lancashire.gov.uk</w:t>
              </w:r>
            </w:hyperlink>
          </w:p>
          <w:p w:rsidR="002F1C6E" w:rsidRPr="0039108B" w:rsidRDefault="002F1C6E" w:rsidP="0057358D">
            <w:pPr>
              <w:jc w:val="both"/>
              <w:rPr>
                <w:rFonts w:ascii="Arial" w:hAnsi="Arial" w:cs="Arial"/>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4"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15"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5A56FA" w:rsidP="002F1C6E">
            <w:pPr>
              <w:rPr>
                <w:rFonts w:ascii="Arial" w:hAnsi="Arial" w:cs="Arial"/>
                <w:bCs/>
                <w:i w:val="0"/>
                <w:color w:val="000000"/>
                <w:sz w:val="22"/>
                <w:szCs w:val="22"/>
              </w:rPr>
            </w:pPr>
            <w:hyperlink r:id="rId16"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5A56FA" w:rsidP="002F1C6E">
            <w:pPr>
              <w:rPr>
                <w:rFonts w:ascii="Arial" w:hAnsi="Arial" w:cs="Arial"/>
                <w:sz w:val="22"/>
                <w:szCs w:val="22"/>
              </w:rPr>
            </w:pPr>
            <w:hyperlink r:id="rId17"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2657C4"/>
    <w:rsid w:val="00272A40"/>
    <w:rsid w:val="002F1C6E"/>
    <w:rsid w:val="00384416"/>
    <w:rsid w:val="0039108B"/>
    <w:rsid w:val="004026C6"/>
    <w:rsid w:val="00405358"/>
    <w:rsid w:val="0041031E"/>
    <w:rsid w:val="00413A4E"/>
    <w:rsid w:val="004748E9"/>
    <w:rsid w:val="00482CC5"/>
    <w:rsid w:val="004E07A0"/>
    <w:rsid w:val="00506E21"/>
    <w:rsid w:val="0057358D"/>
    <w:rsid w:val="005A0D5D"/>
    <w:rsid w:val="005A56FA"/>
    <w:rsid w:val="0064166F"/>
    <w:rsid w:val="007114F8"/>
    <w:rsid w:val="00857AE7"/>
    <w:rsid w:val="0092176D"/>
    <w:rsid w:val="009A1B7D"/>
    <w:rsid w:val="009C70D1"/>
    <w:rsid w:val="00A1107F"/>
    <w:rsid w:val="00A64171"/>
    <w:rsid w:val="00AA7293"/>
    <w:rsid w:val="00AF7BBC"/>
    <w:rsid w:val="00B16D78"/>
    <w:rsid w:val="00B966B9"/>
    <w:rsid w:val="00BB7C72"/>
    <w:rsid w:val="00BD1C20"/>
    <w:rsid w:val="00D17A3F"/>
    <w:rsid w:val="00D35FDE"/>
    <w:rsid w:val="00D855A2"/>
    <w:rsid w:val="00DF115C"/>
    <w:rsid w:val="00EA2202"/>
    <w:rsid w:val="00ED0E9E"/>
    <w:rsid w:val="00F0451D"/>
    <w:rsid w:val="00F13E90"/>
    <w:rsid w:val="00F1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2B90"/>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tim.booth@lanca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andrea.glynn@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image" Target="media/image1.jpeg"/><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David Lamb</cp:lastModifiedBy>
  <cp:revision>2</cp:revision>
  <dcterms:created xsi:type="dcterms:W3CDTF">2017-09-05T10:10:00Z</dcterms:created>
  <dcterms:modified xsi:type="dcterms:W3CDTF">2017-09-05T10:10:00Z</dcterms:modified>
</cp:coreProperties>
</file>