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E439" w14:textId="77777777" w:rsidR="005978C7" w:rsidRDefault="007B76D4" w:rsidP="00D944B8">
      <w:r>
        <w:rPr>
          <w:noProof/>
          <w:lang w:eastAsia="en-GB"/>
        </w:rPr>
        <mc:AlternateContent>
          <mc:Choice Requires="wps">
            <w:drawing>
              <wp:anchor distT="0" distB="0" distL="114300" distR="114300" simplePos="0" relativeHeight="251658240" behindDoc="1" locked="0" layoutInCell="1" allowOverlap="1" wp14:anchorId="7AED65BC" wp14:editId="0064DD47">
                <wp:simplePos x="0" y="0"/>
                <wp:positionH relativeFrom="column">
                  <wp:posOffset>-494030</wp:posOffset>
                </wp:positionH>
                <wp:positionV relativeFrom="paragraph">
                  <wp:posOffset>5880100</wp:posOffset>
                </wp:positionV>
                <wp:extent cx="6522720" cy="3551555"/>
                <wp:effectExtent l="1270" t="317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E5E3" w14:textId="77777777" w:rsidR="005978C7" w:rsidRDefault="005978C7" w:rsidP="000E234E">
                            <w:pPr>
                              <w:rPr>
                                <w:b/>
                                <w:sz w:val="48"/>
                                <w:szCs w:val="48"/>
                              </w:rPr>
                            </w:pPr>
                            <w:r>
                              <w:rPr>
                                <w:b/>
                                <w:sz w:val="48"/>
                                <w:szCs w:val="48"/>
                              </w:rPr>
                              <w:t>SEN and Disability</w:t>
                            </w:r>
                          </w:p>
                          <w:p w14:paraId="6CE0F753" w14:textId="77777777" w:rsidR="005978C7" w:rsidRPr="007545A7" w:rsidRDefault="005978C7" w:rsidP="000E234E">
                            <w:pPr>
                              <w:rPr>
                                <w:b/>
                                <w:sz w:val="48"/>
                                <w:szCs w:val="48"/>
                              </w:rPr>
                            </w:pPr>
                            <w:r w:rsidRPr="007545A7">
                              <w:rPr>
                                <w:b/>
                                <w:sz w:val="48"/>
                                <w:szCs w:val="48"/>
                              </w:rPr>
                              <w:t>Local Offer: Primary Settings</w:t>
                            </w:r>
                          </w:p>
                          <w:p w14:paraId="0D7D1E65" w14:textId="77777777" w:rsidR="005978C7" w:rsidRPr="00544391" w:rsidRDefault="005978C7" w:rsidP="000E234E">
                            <w:pPr>
                              <w:rPr>
                                <w:sz w:val="44"/>
                                <w:szCs w:val="44"/>
                              </w:rPr>
                            </w:pPr>
                            <w:r w:rsidRPr="00365635">
                              <w:rPr>
                                <w:sz w:val="44"/>
                                <w:szCs w:val="44"/>
                              </w:rPr>
                              <w:t>Mainstream, Short Stay Schools</w:t>
                            </w:r>
                            <w:r>
                              <w:rPr>
                                <w:sz w:val="44"/>
                                <w:szCs w:val="44"/>
                              </w:rPr>
                              <w:t>, Special Schools and Academies</w:t>
                            </w:r>
                          </w:p>
                          <w:p w14:paraId="1403CA42" w14:textId="77777777" w:rsidR="005978C7" w:rsidRPr="00B52053" w:rsidRDefault="005978C7"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Elm Tree</w:t>
                            </w:r>
                            <w:r w:rsidR="0023730A">
                              <w:rPr>
                                <w:noProof/>
                                <w:color w:val="auto"/>
                                <w:sz w:val="44"/>
                                <w:szCs w:val="44"/>
                              </w:rPr>
                              <w:t xml:space="preserve"> Primary School</w:t>
                            </w:r>
                          </w:p>
                          <w:p w14:paraId="7072F6FA" w14:textId="77777777" w:rsidR="005978C7" w:rsidRPr="00B52053" w:rsidRDefault="005978C7"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08138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28129" id="_x0000_t202" coordsize="21600,21600" o:spt="202" path="m,l,21600r21600,l21600,xe">
                <v:stroke joinstyle="miter"/>
                <v:path gradientshapeok="t" o:connecttype="rect"/>
              </v:shapetype>
              <v:shape id="Text Box 2" o:spid="_x0000_s1026" type="#_x0000_t202" style="position:absolute;left:0;text-align:left;margin-left:-38.9pt;margin-top:463pt;width:513.6pt;height:27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5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" filled="f" stroked="f">
                <v:textbox>
                  <w:txbxContent>
                    <w:p w:rsidR="005978C7" w:rsidRDefault="005978C7" w:rsidP="000E234E">
                      <w:pPr>
                        <w:rPr>
                          <w:b/>
                          <w:sz w:val="48"/>
                          <w:szCs w:val="48"/>
                        </w:rPr>
                      </w:pPr>
                      <w:r>
                        <w:rPr>
                          <w:b/>
                          <w:sz w:val="48"/>
                          <w:szCs w:val="48"/>
                        </w:rPr>
                        <w:t>SEN and Disability</w:t>
                      </w:r>
                    </w:p>
                    <w:p w:rsidR="005978C7" w:rsidRPr="007545A7" w:rsidRDefault="005978C7" w:rsidP="000E234E">
                      <w:pPr>
                        <w:rPr>
                          <w:b/>
                          <w:sz w:val="48"/>
                          <w:szCs w:val="48"/>
                        </w:rPr>
                      </w:pPr>
                      <w:r w:rsidRPr="007545A7">
                        <w:rPr>
                          <w:b/>
                          <w:sz w:val="48"/>
                          <w:szCs w:val="48"/>
                        </w:rPr>
                        <w:t>Local Offer: Primary Settings</w:t>
                      </w:r>
                    </w:p>
                    <w:p w:rsidR="005978C7" w:rsidRPr="00544391" w:rsidRDefault="005978C7" w:rsidP="000E234E">
                      <w:pPr>
                        <w:rPr>
                          <w:sz w:val="44"/>
                          <w:szCs w:val="44"/>
                        </w:rPr>
                      </w:pPr>
                      <w:r w:rsidRPr="00365635">
                        <w:rPr>
                          <w:sz w:val="44"/>
                          <w:szCs w:val="44"/>
                        </w:rPr>
                        <w:t>Mainstream, Short Stay Schools</w:t>
                      </w:r>
                      <w:r>
                        <w:rPr>
                          <w:sz w:val="44"/>
                          <w:szCs w:val="44"/>
                        </w:rPr>
                        <w:t>, Special Schools and Academies</w:t>
                      </w:r>
                    </w:p>
                    <w:p w:rsidR="005978C7" w:rsidRPr="00B52053" w:rsidRDefault="005978C7" w:rsidP="000E234E">
                      <w:pPr>
                        <w:rPr>
                          <w:color w:val="FF0000"/>
                          <w:sz w:val="44"/>
                          <w:szCs w:val="44"/>
                        </w:rPr>
                      </w:pPr>
                      <w:r w:rsidRPr="008C1E48">
                        <w:rPr>
                          <w:color w:val="auto"/>
                          <w:sz w:val="44"/>
                          <w:szCs w:val="44"/>
                        </w:rPr>
                        <w:t>Name of School:</w:t>
                      </w:r>
                      <w:r>
                        <w:rPr>
                          <w:color w:val="auto"/>
                          <w:sz w:val="44"/>
                          <w:szCs w:val="44"/>
                        </w:rPr>
                        <w:t xml:space="preserve"> </w:t>
                      </w:r>
                      <w:r w:rsidRPr="00627B32">
                        <w:rPr>
                          <w:noProof/>
                          <w:color w:val="auto"/>
                          <w:sz w:val="44"/>
                          <w:szCs w:val="44"/>
                        </w:rPr>
                        <w:t>Elm Tree</w:t>
                      </w:r>
                      <w:r w:rsidR="0023730A">
                        <w:rPr>
                          <w:noProof/>
                          <w:color w:val="auto"/>
                          <w:sz w:val="44"/>
                          <w:szCs w:val="44"/>
                        </w:rPr>
                        <w:t xml:space="preserve"> Primary School</w:t>
                      </w:r>
                    </w:p>
                    <w:p w:rsidR="005978C7" w:rsidRPr="00B52053" w:rsidRDefault="005978C7" w:rsidP="000E234E">
                      <w:pPr>
                        <w:rPr>
                          <w:color w:val="FF0000"/>
                          <w:sz w:val="44"/>
                          <w:szCs w:val="44"/>
                        </w:rPr>
                      </w:pPr>
                      <w:r w:rsidRPr="008C1E48">
                        <w:rPr>
                          <w:color w:val="auto"/>
                          <w:sz w:val="44"/>
                          <w:szCs w:val="44"/>
                        </w:rPr>
                        <w:t>School Number:</w:t>
                      </w:r>
                      <w:r w:rsidRPr="00AB2BB4">
                        <w:rPr>
                          <w:color w:val="auto"/>
                          <w:sz w:val="44"/>
                          <w:szCs w:val="44"/>
                        </w:rPr>
                        <w:t xml:space="preserve">  </w:t>
                      </w:r>
                      <w:r w:rsidRPr="00627B32">
                        <w:rPr>
                          <w:noProof/>
                          <w:color w:val="auto"/>
                          <w:sz w:val="44"/>
                          <w:szCs w:val="44"/>
                        </w:rPr>
                        <w:t>08138</w:t>
                      </w:r>
                    </w:p>
                  </w:txbxContent>
                </v:textbox>
              </v:shape>
            </w:pict>
          </mc:Fallback>
        </mc:AlternateContent>
      </w:r>
      <w:r w:rsidR="005978C7">
        <w:rPr>
          <w:noProof/>
          <w:lang w:eastAsia="en-GB"/>
        </w:rPr>
        <w:drawing>
          <wp:anchor distT="0" distB="0" distL="114300" distR="114300" simplePos="0" relativeHeight="251657216" behindDoc="1" locked="0" layoutInCell="1" allowOverlap="1" wp14:anchorId="3889A990" wp14:editId="143AB8B5">
            <wp:simplePos x="0" y="0"/>
            <wp:positionH relativeFrom="column">
              <wp:posOffset>-937260</wp:posOffset>
            </wp:positionH>
            <wp:positionV relativeFrom="paragraph">
              <wp:posOffset>-797560</wp:posOffset>
            </wp:positionV>
            <wp:extent cx="7561580" cy="10717530"/>
            <wp:effectExtent l="19050" t="0" r="127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1580" cy="10717530"/>
                    </a:xfrm>
                    <a:prstGeom prst="rect">
                      <a:avLst/>
                    </a:prstGeom>
                    <a:noFill/>
                    <a:ln w="9525">
                      <a:noFill/>
                      <a:miter lim="800000"/>
                      <a:headEnd/>
                      <a:tailEnd/>
                    </a:ln>
                  </pic:spPr>
                </pic:pic>
              </a:graphicData>
            </a:graphic>
          </wp:anchor>
        </w:drawing>
      </w:r>
    </w:p>
    <w:p w14:paraId="4B7D30C1" w14:textId="77777777" w:rsidR="00D944B8" w:rsidRDefault="00D944B8" w:rsidP="00D944B8"/>
    <w:p w14:paraId="1CC431FC" w14:textId="77777777" w:rsidR="00D944B8" w:rsidRDefault="00D944B8" w:rsidP="00D944B8"/>
    <w:p w14:paraId="2DBE4A2B" w14:textId="77777777" w:rsidR="00D944B8" w:rsidRDefault="00D944B8" w:rsidP="00D944B8"/>
    <w:p w14:paraId="7830213E" w14:textId="77777777" w:rsidR="00D944B8" w:rsidRDefault="00D944B8" w:rsidP="00D944B8"/>
    <w:p w14:paraId="69784E9E" w14:textId="77777777" w:rsidR="00D944B8" w:rsidRDefault="00D944B8" w:rsidP="00D944B8"/>
    <w:p w14:paraId="476CF06B" w14:textId="77777777" w:rsidR="00D944B8" w:rsidRDefault="00D944B8" w:rsidP="00D944B8"/>
    <w:p w14:paraId="39501DBA" w14:textId="77777777" w:rsidR="00D944B8" w:rsidRDefault="00D944B8" w:rsidP="00D944B8"/>
    <w:p w14:paraId="51912EC7" w14:textId="77777777" w:rsidR="00D944B8" w:rsidRDefault="00D944B8" w:rsidP="00D944B8"/>
    <w:p w14:paraId="49BC69B3" w14:textId="77777777" w:rsidR="00D944B8" w:rsidRDefault="00D944B8" w:rsidP="00D944B8"/>
    <w:p w14:paraId="5C2FD6F6" w14:textId="77777777" w:rsidR="00D944B8" w:rsidRDefault="00D944B8" w:rsidP="00D944B8"/>
    <w:p w14:paraId="32567A87" w14:textId="77777777" w:rsidR="00D944B8" w:rsidRDefault="00D944B8" w:rsidP="00D944B8"/>
    <w:p w14:paraId="3AA75ABF" w14:textId="77777777" w:rsidR="00D944B8" w:rsidRDefault="00D944B8" w:rsidP="00D944B8"/>
    <w:p w14:paraId="415112B9" w14:textId="77777777" w:rsidR="00D944B8" w:rsidRDefault="00D944B8" w:rsidP="00D944B8"/>
    <w:p w14:paraId="5E482C08" w14:textId="77777777" w:rsidR="00D944B8" w:rsidRDefault="00D944B8" w:rsidP="00D944B8"/>
    <w:p w14:paraId="11CE0D2B" w14:textId="77777777" w:rsidR="00D944B8" w:rsidRDefault="00D944B8" w:rsidP="00D944B8"/>
    <w:p w14:paraId="28DBF16E" w14:textId="77777777" w:rsidR="00D944B8" w:rsidRDefault="00D944B8" w:rsidP="00D944B8"/>
    <w:p w14:paraId="18C9D564" w14:textId="77777777" w:rsidR="00D944B8" w:rsidRDefault="00D944B8" w:rsidP="00D944B8"/>
    <w:p w14:paraId="120C1B4C" w14:textId="77777777" w:rsidR="00D944B8" w:rsidRDefault="00D944B8" w:rsidP="00D944B8"/>
    <w:p w14:paraId="757FEE66" w14:textId="77777777" w:rsidR="00D944B8" w:rsidRDefault="00D944B8" w:rsidP="00D944B8"/>
    <w:p w14:paraId="47E9BD4F" w14:textId="77777777" w:rsidR="00D944B8" w:rsidRDefault="00D944B8" w:rsidP="00D944B8"/>
    <w:p w14:paraId="6D105C15" w14:textId="77777777" w:rsidR="00D944B8" w:rsidRDefault="00D944B8" w:rsidP="00D944B8"/>
    <w:p w14:paraId="27A99069" w14:textId="77777777" w:rsidR="00D944B8" w:rsidRDefault="00D944B8" w:rsidP="00D944B8"/>
    <w:p w14:paraId="2F15CC82" w14:textId="77777777" w:rsidR="00D944B8" w:rsidRDefault="00D944B8" w:rsidP="00D944B8"/>
    <w:p w14:paraId="72537230" w14:textId="77777777" w:rsidR="00D944B8" w:rsidRDefault="00D944B8" w:rsidP="00D944B8"/>
    <w:p w14:paraId="065088E9" w14:textId="77777777" w:rsidR="00D944B8" w:rsidRDefault="00D944B8" w:rsidP="00D944B8"/>
    <w:p w14:paraId="5AA114A8" w14:textId="77777777" w:rsidR="00D944B8" w:rsidRDefault="00D944B8" w:rsidP="00D944B8"/>
    <w:p w14:paraId="70A24BD7" w14:textId="77777777" w:rsidR="00D944B8" w:rsidRDefault="00D944B8" w:rsidP="00D944B8"/>
    <w:p w14:paraId="1D447D01" w14:textId="77777777" w:rsidR="00D944B8" w:rsidRDefault="00D944B8" w:rsidP="00D944B8"/>
    <w:p w14:paraId="677C599D" w14:textId="77777777" w:rsidR="00D944B8" w:rsidRDefault="00D944B8" w:rsidP="00D944B8"/>
    <w:p w14:paraId="2886DC77" w14:textId="77777777" w:rsidR="00D944B8" w:rsidRDefault="00D944B8" w:rsidP="00D944B8"/>
    <w:p w14:paraId="58C48171" w14:textId="77777777" w:rsidR="00D944B8" w:rsidRDefault="00D944B8" w:rsidP="00D944B8"/>
    <w:p w14:paraId="05A6BF72" w14:textId="77777777" w:rsidR="00D944B8" w:rsidRDefault="00D944B8" w:rsidP="00D944B8"/>
    <w:p w14:paraId="690B2166" w14:textId="77777777" w:rsidR="00D944B8" w:rsidRPr="00D944B8" w:rsidRDefault="00D944B8" w:rsidP="00D944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512"/>
        <w:gridCol w:w="1438"/>
        <w:gridCol w:w="747"/>
        <w:gridCol w:w="1339"/>
        <w:gridCol w:w="3175"/>
      </w:tblGrid>
      <w:tr w:rsidR="00D944B8" w14:paraId="45972D65" w14:textId="77777777" w:rsidTr="009C73E2">
        <w:trPr>
          <w:cantSplit/>
          <w:trHeight w:val="552"/>
        </w:trPr>
        <w:tc>
          <w:tcPr>
            <w:tcW w:w="1864" w:type="dxa"/>
            <w:vMerge w:val="restart"/>
            <w:shd w:val="clear" w:color="auto" w:fill="E0E0E0"/>
          </w:tcPr>
          <w:p w14:paraId="6B0D2D9A" w14:textId="77777777" w:rsidR="005978C7" w:rsidRPr="00D944B8" w:rsidRDefault="005978C7" w:rsidP="00314D6B">
            <w:pPr>
              <w:jc w:val="left"/>
              <w:rPr>
                <w:b/>
                <w:sz w:val="22"/>
                <w:szCs w:val="22"/>
              </w:rPr>
            </w:pPr>
          </w:p>
          <w:p w14:paraId="739B6E32" w14:textId="77777777" w:rsidR="005978C7" w:rsidRPr="00D944B8" w:rsidRDefault="00D944B8" w:rsidP="00314D6B">
            <w:pPr>
              <w:jc w:val="left"/>
              <w:rPr>
                <w:b/>
                <w:sz w:val="22"/>
                <w:szCs w:val="22"/>
              </w:rPr>
            </w:pPr>
            <w:r w:rsidRPr="00D944B8">
              <w:rPr>
                <w:b/>
                <w:sz w:val="22"/>
                <w:szCs w:val="22"/>
              </w:rPr>
              <w:t>School</w:t>
            </w:r>
            <w:r w:rsidR="005978C7" w:rsidRPr="00D944B8">
              <w:rPr>
                <w:b/>
                <w:sz w:val="22"/>
                <w:szCs w:val="22"/>
              </w:rPr>
              <w:t xml:space="preserve"> Name and Address </w:t>
            </w:r>
          </w:p>
          <w:p w14:paraId="2CDF5ABE" w14:textId="77777777" w:rsidR="005978C7" w:rsidRPr="00D944B8" w:rsidRDefault="005978C7" w:rsidP="00314D6B">
            <w:pPr>
              <w:jc w:val="left"/>
              <w:rPr>
                <w:b/>
                <w:sz w:val="22"/>
                <w:szCs w:val="22"/>
              </w:rPr>
            </w:pPr>
          </w:p>
        </w:tc>
        <w:tc>
          <w:tcPr>
            <w:tcW w:w="2831" w:type="dxa"/>
            <w:gridSpan w:val="3"/>
            <w:vMerge w:val="restart"/>
          </w:tcPr>
          <w:p w14:paraId="0FA8F821" w14:textId="77777777" w:rsidR="005978C7" w:rsidRPr="00D944B8" w:rsidRDefault="00D944B8" w:rsidP="00314D6B">
            <w:pPr>
              <w:jc w:val="left"/>
              <w:rPr>
                <w:b/>
                <w:sz w:val="22"/>
                <w:szCs w:val="22"/>
              </w:rPr>
            </w:pPr>
            <w:r w:rsidRPr="00D944B8">
              <w:rPr>
                <w:b/>
                <w:sz w:val="22"/>
                <w:szCs w:val="22"/>
              </w:rPr>
              <w:t xml:space="preserve">Elm Tree Community Primary School, </w:t>
            </w:r>
            <w:proofErr w:type="spellStart"/>
            <w:r w:rsidRPr="00D944B8">
              <w:rPr>
                <w:b/>
                <w:sz w:val="22"/>
                <w:szCs w:val="22"/>
              </w:rPr>
              <w:t>Elmers</w:t>
            </w:r>
            <w:proofErr w:type="spellEnd"/>
            <w:r w:rsidRPr="00D944B8">
              <w:rPr>
                <w:b/>
                <w:sz w:val="22"/>
                <w:szCs w:val="22"/>
              </w:rPr>
              <w:t xml:space="preserve"> Wood Road, </w:t>
            </w:r>
            <w:proofErr w:type="spellStart"/>
            <w:r w:rsidRPr="00D944B8">
              <w:rPr>
                <w:b/>
                <w:sz w:val="22"/>
                <w:szCs w:val="22"/>
              </w:rPr>
              <w:t>Elmers</w:t>
            </w:r>
            <w:proofErr w:type="spellEnd"/>
            <w:r w:rsidRPr="00D944B8">
              <w:rPr>
                <w:b/>
                <w:sz w:val="22"/>
                <w:szCs w:val="22"/>
              </w:rPr>
              <w:t xml:space="preserve"> Green, Skelmersdale, Lancashire, WN8 6SA</w:t>
            </w:r>
          </w:p>
        </w:tc>
        <w:tc>
          <w:tcPr>
            <w:tcW w:w="1342" w:type="dxa"/>
            <w:shd w:val="clear" w:color="auto" w:fill="E0E0E0"/>
          </w:tcPr>
          <w:p w14:paraId="6043B9F1" w14:textId="77777777" w:rsidR="005978C7" w:rsidRPr="00D944B8" w:rsidRDefault="005978C7" w:rsidP="00314D6B">
            <w:pPr>
              <w:jc w:val="left"/>
              <w:rPr>
                <w:b/>
                <w:sz w:val="22"/>
                <w:szCs w:val="22"/>
              </w:rPr>
            </w:pPr>
            <w:r w:rsidRPr="00D944B8">
              <w:rPr>
                <w:b/>
                <w:sz w:val="22"/>
                <w:szCs w:val="22"/>
              </w:rPr>
              <w:t>Telephone</w:t>
            </w:r>
          </w:p>
          <w:p w14:paraId="214135FC" w14:textId="77777777" w:rsidR="005978C7" w:rsidRPr="00D944B8" w:rsidRDefault="005978C7" w:rsidP="00314D6B">
            <w:pPr>
              <w:jc w:val="left"/>
              <w:rPr>
                <w:b/>
                <w:sz w:val="22"/>
                <w:szCs w:val="22"/>
              </w:rPr>
            </w:pPr>
            <w:r w:rsidRPr="00D944B8">
              <w:rPr>
                <w:b/>
                <w:sz w:val="22"/>
                <w:szCs w:val="22"/>
              </w:rPr>
              <w:t>Number</w:t>
            </w:r>
          </w:p>
        </w:tc>
        <w:tc>
          <w:tcPr>
            <w:tcW w:w="3205" w:type="dxa"/>
          </w:tcPr>
          <w:p w14:paraId="5DC0B972" w14:textId="77777777" w:rsidR="005978C7" w:rsidRPr="00D944B8" w:rsidRDefault="00D944B8" w:rsidP="00314D6B">
            <w:pPr>
              <w:jc w:val="left"/>
              <w:rPr>
                <w:b/>
                <w:sz w:val="22"/>
                <w:szCs w:val="22"/>
              </w:rPr>
            </w:pPr>
            <w:r w:rsidRPr="00D944B8">
              <w:rPr>
                <w:b/>
                <w:sz w:val="22"/>
                <w:szCs w:val="22"/>
              </w:rPr>
              <w:t>01695 50924</w:t>
            </w:r>
          </w:p>
        </w:tc>
      </w:tr>
      <w:tr w:rsidR="00D944B8" w14:paraId="6B3FC937" w14:textId="77777777" w:rsidTr="009C73E2">
        <w:trPr>
          <w:cantSplit/>
          <w:trHeight w:val="552"/>
        </w:trPr>
        <w:tc>
          <w:tcPr>
            <w:tcW w:w="1864" w:type="dxa"/>
            <w:vMerge/>
            <w:tcBorders>
              <w:bottom w:val="single" w:sz="4" w:space="0" w:color="auto"/>
            </w:tcBorders>
            <w:shd w:val="clear" w:color="auto" w:fill="E0E0E0"/>
          </w:tcPr>
          <w:p w14:paraId="53B55382" w14:textId="77777777" w:rsidR="005978C7" w:rsidRPr="00D944B8" w:rsidRDefault="005978C7" w:rsidP="00314D6B">
            <w:pPr>
              <w:jc w:val="left"/>
              <w:rPr>
                <w:b/>
                <w:sz w:val="22"/>
                <w:szCs w:val="22"/>
              </w:rPr>
            </w:pPr>
          </w:p>
        </w:tc>
        <w:tc>
          <w:tcPr>
            <w:tcW w:w="2831" w:type="dxa"/>
            <w:gridSpan w:val="3"/>
            <w:vMerge/>
          </w:tcPr>
          <w:p w14:paraId="6E517791" w14:textId="77777777" w:rsidR="005978C7" w:rsidRPr="00D944B8" w:rsidRDefault="005978C7" w:rsidP="00314D6B">
            <w:pPr>
              <w:jc w:val="left"/>
              <w:rPr>
                <w:b/>
                <w:sz w:val="22"/>
                <w:szCs w:val="22"/>
              </w:rPr>
            </w:pPr>
          </w:p>
        </w:tc>
        <w:tc>
          <w:tcPr>
            <w:tcW w:w="1342" w:type="dxa"/>
            <w:shd w:val="clear" w:color="auto" w:fill="E0E0E0"/>
          </w:tcPr>
          <w:p w14:paraId="4664F19B" w14:textId="77777777" w:rsidR="005978C7" w:rsidRPr="00D944B8" w:rsidRDefault="005978C7" w:rsidP="00314D6B">
            <w:pPr>
              <w:jc w:val="left"/>
              <w:rPr>
                <w:b/>
                <w:sz w:val="22"/>
                <w:szCs w:val="22"/>
              </w:rPr>
            </w:pPr>
            <w:r w:rsidRPr="00D944B8">
              <w:rPr>
                <w:b/>
                <w:sz w:val="22"/>
                <w:szCs w:val="22"/>
              </w:rPr>
              <w:t>Website</w:t>
            </w:r>
          </w:p>
          <w:p w14:paraId="2995B1EF" w14:textId="77777777" w:rsidR="005978C7" w:rsidRPr="00D944B8" w:rsidRDefault="005978C7" w:rsidP="00314D6B">
            <w:pPr>
              <w:jc w:val="left"/>
              <w:rPr>
                <w:b/>
                <w:sz w:val="22"/>
                <w:szCs w:val="22"/>
              </w:rPr>
            </w:pPr>
            <w:r w:rsidRPr="00D944B8">
              <w:rPr>
                <w:b/>
                <w:sz w:val="22"/>
                <w:szCs w:val="22"/>
              </w:rPr>
              <w:t>Address</w:t>
            </w:r>
          </w:p>
        </w:tc>
        <w:tc>
          <w:tcPr>
            <w:tcW w:w="3205" w:type="dxa"/>
          </w:tcPr>
          <w:p w14:paraId="6ED7E381" w14:textId="77777777" w:rsidR="005978C7" w:rsidRPr="00D944B8" w:rsidRDefault="00D944B8" w:rsidP="00314D6B">
            <w:pPr>
              <w:jc w:val="left"/>
              <w:rPr>
                <w:b/>
                <w:sz w:val="22"/>
                <w:szCs w:val="22"/>
              </w:rPr>
            </w:pPr>
            <w:r>
              <w:rPr>
                <w:b/>
                <w:sz w:val="22"/>
                <w:szCs w:val="22"/>
              </w:rPr>
              <w:t>www.elmtree.lancs.sch.uk</w:t>
            </w:r>
          </w:p>
        </w:tc>
      </w:tr>
      <w:tr w:rsidR="00D944B8" w14:paraId="36D24187" w14:textId="77777777" w:rsidTr="009C73E2">
        <w:trPr>
          <w:cantSplit/>
          <w:trHeight w:val="378"/>
        </w:trPr>
        <w:tc>
          <w:tcPr>
            <w:tcW w:w="1864" w:type="dxa"/>
            <w:vMerge w:val="restart"/>
            <w:shd w:val="clear" w:color="auto" w:fill="E0E0E0"/>
          </w:tcPr>
          <w:p w14:paraId="09173ED7" w14:textId="77777777" w:rsidR="005978C7" w:rsidRDefault="005978C7" w:rsidP="00314D6B">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512" w:type="dxa"/>
          </w:tcPr>
          <w:p w14:paraId="5BD27B52" w14:textId="77777777" w:rsidR="005978C7" w:rsidRPr="009C73E2" w:rsidRDefault="005978C7" w:rsidP="00314D6B">
            <w:pPr>
              <w:jc w:val="left"/>
              <w:rPr>
                <w:b/>
              </w:rPr>
            </w:pPr>
            <w:r w:rsidRPr="009C73E2">
              <w:rPr>
                <w:b/>
                <w:sz w:val="22"/>
              </w:rPr>
              <w:t>No</w:t>
            </w:r>
          </w:p>
        </w:tc>
        <w:tc>
          <w:tcPr>
            <w:tcW w:w="1478" w:type="dxa"/>
          </w:tcPr>
          <w:p w14:paraId="34D1E1FD" w14:textId="77777777" w:rsidR="005978C7" w:rsidRPr="009C73E2" w:rsidRDefault="005978C7" w:rsidP="009C73E2">
            <w:pPr>
              <w:jc w:val="center"/>
              <w:rPr>
                <w:b/>
              </w:rPr>
            </w:pPr>
            <w:r w:rsidRPr="009C73E2">
              <w:rPr>
                <w:b/>
                <w:sz w:val="22"/>
              </w:rPr>
              <w:t>Yes</w:t>
            </w:r>
          </w:p>
        </w:tc>
        <w:tc>
          <w:tcPr>
            <w:tcW w:w="5388" w:type="dxa"/>
            <w:gridSpan w:val="3"/>
            <w:vMerge w:val="restart"/>
          </w:tcPr>
          <w:p w14:paraId="72D781A5" w14:textId="77777777" w:rsidR="005978C7" w:rsidRPr="009C73E2" w:rsidRDefault="005978C7" w:rsidP="00314D6B">
            <w:pPr>
              <w:jc w:val="left"/>
              <w:rPr>
                <w:b/>
              </w:rPr>
            </w:pPr>
            <w:r w:rsidRPr="009C73E2">
              <w:rPr>
                <w:b/>
                <w:sz w:val="22"/>
              </w:rPr>
              <w:t>If yes, please give details:</w:t>
            </w:r>
          </w:p>
          <w:p w14:paraId="509595DF" w14:textId="77777777" w:rsidR="005978C7" w:rsidRPr="009C73E2" w:rsidRDefault="009C73E2" w:rsidP="00314D6B">
            <w:pPr>
              <w:jc w:val="left"/>
              <w:rPr>
                <w:sz w:val="22"/>
                <w:szCs w:val="22"/>
              </w:rPr>
            </w:pPr>
            <w:r w:rsidRPr="009C73E2">
              <w:rPr>
                <w:sz w:val="22"/>
                <w:szCs w:val="22"/>
              </w:rPr>
              <w:t>Elm Tree</w:t>
            </w:r>
            <w:r>
              <w:rPr>
                <w:sz w:val="22"/>
                <w:szCs w:val="22"/>
              </w:rPr>
              <w:t xml:space="preserve"> Primary School</w:t>
            </w:r>
            <w:r w:rsidRPr="009C73E2">
              <w:rPr>
                <w:sz w:val="22"/>
                <w:szCs w:val="22"/>
              </w:rPr>
              <w:t xml:space="preserve"> </w:t>
            </w:r>
            <w:r>
              <w:rPr>
                <w:sz w:val="22"/>
                <w:szCs w:val="22"/>
              </w:rPr>
              <w:t xml:space="preserve">is a Special School dedicated to meeting the needs of children with Emotional, Social </w:t>
            </w:r>
            <w:r w:rsidR="007A5553">
              <w:rPr>
                <w:sz w:val="22"/>
                <w:szCs w:val="22"/>
              </w:rPr>
              <w:t xml:space="preserve">and Mental Health </w:t>
            </w:r>
            <w:r>
              <w:rPr>
                <w:sz w:val="22"/>
                <w:szCs w:val="22"/>
              </w:rPr>
              <w:t xml:space="preserve">Difficulties aged 5 – 11 years old.  A high proportion of our pupils have additional needs including Autism, ADHD, </w:t>
            </w:r>
            <w:proofErr w:type="spellStart"/>
            <w:r>
              <w:rPr>
                <w:sz w:val="22"/>
                <w:szCs w:val="22"/>
              </w:rPr>
              <w:t>SpLD</w:t>
            </w:r>
            <w:proofErr w:type="spellEnd"/>
            <w:r>
              <w:rPr>
                <w:sz w:val="22"/>
                <w:szCs w:val="22"/>
              </w:rPr>
              <w:t xml:space="preserve"> and MLD.  </w:t>
            </w:r>
          </w:p>
          <w:p w14:paraId="15A35A77" w14:textId="77777777" w:rsidR="005978C7" w:rsidRPr="009C73E2" w:rsidRDefault="005978C7" w:rsidP="00314D6B">
            <w:pPr>
              <w:jc w:val="left"/>
              <w:rPr>
                <w:b/>
              </w:rPr>
            </w:pPr>
          </w:p>
        </w:tc>
      </w:tr>
      <w:tr w:rsidR="00D944B8" w14:paraId="5277220D" w14:textId="77777777" w:rsidTr="009C73E2">
        <w:trPr>
          <w:cantSplit/>
          <w:trHeight w:val="416"/>
        </w:trPr>
        <w:tc>
          <w:tcPr>
            <w:tcW w:w="1864" w:type="dxa"/>
            <w:vMerge/>
            <w:shd w:val="clear" w:color="auto" w:fill="E0E0E0"/>
          </w:tcPr>
          <w:p w14:paraId="3B2897A8" w14:textId="77777777" w:rsidR="005978C7" w:rsidRDefault="005978C7" w:rsidP="00314D6B">
            <w:pPr>
              <w:jc w:val="left"/>
              <w:rPr>
                <w:b/>
              </w:rPr>
            </w:pPr>
          </w:p>
        </w:tc>
        <w:tc>
          <w:tcPr>
            <w:tcW w:w="512" w:type="dxa"/>
          </w:tcPr>
          <w:p w14:paraId="1F4EEA0A" w14:textId="77777777" w:rsidR="005978C7" w:rsidRPr="009C73E2" w:rsidRDefault="005978C7" w:rsidP="009C73E2">
            <w:pPr>
              <w:jc w:val="center"/>
              <w:rPr>
                <w:b/>
                <w:sz w:val="28"/>
              </w:rPr>
            </w:pPr>
          </w:p>
        </w:tc>
        <w:tc>
          <w:tcPr>
            <w:tcW w:w="1478" w:type="dxa"/>
          </w:tcPr>
          <w:p w14:paraId="31754B97" w14:textId="77777777" w:rsidR="005978C7" w:rsidRPr="009C73E2" w:rsidRDefault="005978C7" w:rsidP="009C73E2">
            <w:pPr>
              <w:pStyle w:val="ListParagraph"/>
              <w:numPr>
                <w:ilvl w:val="0"/>
                <w:numId w:val="12"/>
              </w:numPr>
              <w:jc w:val="center"/>
              <w:rPr>
                <w:b/>
                <w:sz w:val="28"/>
              </w:rPr>
            </w:pPr>
          </w:p>
          <w:p w14:paraId="7BE19E0B" w14:textId="77777777" w:rsidR="009C73E2" w:rsidRPr="009C73E2" w:rsidRDefault="009C73E2" w:rsidP="009C73E2">
            <w:pPr>
              <w:jc w:val="center"/>
              <w:rPr>
                <w:b/>
                <w:sz w:val="28"/>
              </w:rPr>
            </w:pPr>
          </w:p>
        </w:tc>
        <w:tc>
          <w:tcPr>
            <w:tcW w:w="5388" w:type="dxa"/>
            <w:gridSpan w:val="3"/>
            <w:vMerge/>
          </w:tcPr>
          <w:p w14:paraId="1979030F" w14:textId="77777777" w:rsidR="005978C7" w:rsidRPr="009C73E2" w:rsidRDefault="005978C7" w:rsidP="00314D6B">
            <w:pPr>
              <w:jc w:val="left"/>
              <w:rPr>
                <w:b/>
                <w:sz w:val="28"/>
              </w:rPr>
            </w:pPr>
          </w:p>
        </w:tc>
      </w:tr>
      <w:tr w:rsidR="00D944B8" w14:paraId="62957685" w14:textId="77777777" w:rsidTr="009C73E2">
        <w:tc>
          <w:tcPr>
            <w:tcW w:w="1864" w:type="dxa"/>
            <w:shd w:val="clear" w:color="auto" w:fill="E0E0E0"/>
          </w:tcPr>
          <w:p w14:paraId="3F623120" w14:textId="77777777" w:rsidR="005978C7" w:rsidRDefault="005978C7" w:rsidP="00314D6B">
            <w:pPr>
              <w:jc w:val="left"/>
              <w:rPr>
                <w:b/>
              </w:rPr>
            </w:pPr>
            <w:r>
              <w:rPr>
                <w:b/>
              </w:rPr>
              <w:t>What age range of pupils does the school cater for?</w:t>
            </w:r>
          </w:p>
        </w:tc>
        <w:tc>
          <w:tcPr>
            <w:tcW w:w="7378" w:type="dxa"/>
            <w:gridSpan w:val="5"/>
          </w:tcPr>
          <w:p w14:paraId="350381C0" w14:textId="77777777" w:rsidR="005978C7" w:rsidRPr="009C73E2" w:rsidRDefault="009C73E2" w:rsidP="00314D6B">
            <w:pPr>
              <w:jc w:val="left"/>
              <w:rPr>
                <w:sz w:val="22"/>
                <w:szCs w:val="22"/>
              </w:rPr>
            </w:pPr>
            <w:r w:rsidRPr="009C73E2">
              <w:rPr>
                <w:sz w:val="22"/>
                <w:szCs w:val="22"/>
              </w:rPr>
              <w:t xml:space="preserve">Elm Tree </w:t>
            </w:r>
            <w:r>
              <w:rPr>
                <w:sz w:val="22"/>
                <w:szCs w:val="22"/>
              </w:rPr>
              <w:t xml:space="preserve">Primary School caters for children aged between 5 – 11 years old. </w:t>
            </w:r>
          </w:p>
        </w:tc>
      </w:tr>
      <w:tr w:rsidR="00D944B8" w14:paraId="06860561" w14:textId="77777777" w:rsidTr="009C73E2">
        <w:tc>
          <w:tcPr>
            <w:tcW w:w="1864" w:type="dxa"/>
            <w:shd w:val="clear" w:color="auto" w:fill="E0E0E0"/>
          </w:tcPr>
          <w:p w14:paraId="1AF0A901" w14:textId="77777777" w:rsidR="005978C7" w:rsidRDefault="005978C7" w:rsidP="00314D6B">
            <w:pPr>
              <w:jc w:val="left"/>
              <w:rPr>
                <w:b/>
              </w:rPr>
            </w:pPr>
            <w:r>
              <w:rPr>
                <w:b/>
              </w:rPr>
              <w:t>Name and contact details of your school’s SENCO</w:t>
            </w:r>
          </w:p>
        </w:tc>
        <w:tc>
          <w:tcPr>
            <w:tcW w:w="7378" w:type="dxa"/>
            <w:gridSpan w:val="5"/>
          </w:tcPr>
          <w:p w14:paraId="45BE4220" w14:textId="09A9B556" w:rsidR="009C73E2" w:rsidRDefault="009C73E2" w:rsidP="00A15515">
            <w:pPr>
              <w:rPr>
                <w:sz w:val="22"/>
                <w:szCs w:val="22"/>
              </w:rPr>
            </w:pPr>
            <w:r w:rsidRPr="009C73E2">
              <w:rPr>
                <w:sz w:val="22"/>
                <w:szCs w:val="22"/>
              </w:rPr>
              <w:t xml:space="preserve">Mr </w:t>
            </w:r>
            <w:r w:rsidR="00A71CD4">
              <w:rPr>
                <w:sz w:val="22"/>
                <w:szCs w:val="22"/>
              </w:rPr>
              <w:t>S Brown</w:t>
            </w:r>
          </w:p>
          <w:p w14:paraId="5E5D004B" w14:textId="36920EF6" w:rsidR="00A71CD4" w:rsidRPr="009C73E2" w:rsidRDefault="00A71CD4" w:rsidP="00A15515">
            <w:pPr>
              <w:rPr>
                <w:sz w:val="22"/>
                <w:szCs w:val="22"/>
              </w:rPr>
            </w:pPr>
            <w:r>
              <w:rPr>
                <w:sz w:val="22"/>
                <w:szCs w:val="22"/>
              </w:rPr>
              <w:t xml:space="preserve">Supported by Mr H Cartwright </w:t>
            </w:r>
          </w:p>
          <w:p w14:paraId="2EFBA216" w14:textId="1D60DC5B" w:rsidR="005978C7" w:rsidRPr="00A71CD4" w:rsidRDefault="00A71CD4" w:rsidP="00A15515">
            <w:pPr>
              <w:rPr>
                <w:bCs/>
                <w:sz w:val="22"/>
                <w:szCs w:val="22"/>
              </w:rPr>
            </w:pPr>
            <w:r w:rsidRPr="00A71CD4">
              <w:rPr>
                <w:bCs/>
                <w:sz w:val="22"/>
                <w:szCs w:val="22"/>
              </w:rPr>
              <w:t>01695 50924 / cartwrighth@elmtree.lancs.sch.uk</w:t>
            </w:r>
          </w:p>
        </w:tc>
      </w:tr>
    </w:tbl>
    <w:p w14:paraId="5E89167B" w14:textId="77777777" w:rsidR="005978C7" w:rsidRDefault="005978C7" w:rsidP="00314D6B">
      <w:pPr>
        <w:rPr>
          <w:rFonts w:cs="Arial"/>
        </w:rPr>
      </w:pPr>
    </w:p>
    <w:p w14:paraId="4C304805" w14:textId="77777777" w:rsidR="005978C7" w:rsidRDefault="005978C7" w:rsidP="00314D6B">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14:paraId="7347D1C3" w14:textId="77777777" w:rsidR="005978C7" w:rsidRDefault="005978C7" w:rsidP="00314D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855"/>
        <w:gridCol w:w="1078"/>
        <w:gridCol w:w="3906"/>
      </w:tblGrid>
      <w:tr w:rsidR="005978C7" w14:paraId="652F4B14" w14:textId="77777777" w:rsidTr="00A15515">
        <w:tc>
          <w:tcPr>
            <w:tcW w:w="3348" w:type="dxa"/>
            <w:shd w:val="clear" w:color="auto" w:fill="E0E0E0"/>
          </w:tcPr>
          <w:p w14:paraId="25471FE6" w14:textId="77777777" w:rsidR="005978C7" w:rsidRDefault="005978C7" w:rsidP="00314D6B">
            <w:pPr>
              <w:jc w:val="left"/>
              <w:rPr>
                <w:b/>
              </w:rPr>
            </w:pPr>
            <w:r>
              <w:rPr>
                <w:b/>
              </w:rPr>
              <w:t>Name of Person/Job Title</w:t>
            </w:r>
          </w:p>
          <w:p w14:paraId="349F9059" w14:textId="77777777" w:rsidR="005978C7" w:rsidRDefault="005978C7" w:rsidP="00A15515">
            <w:pPr>
              <w:rPr>
                <w:b/>
              </w:rPr>
            </w:pPr>
          </w:p>
        </w:tc>
        <w:tc>
          <w:tcPr>
            <w:tcW w:w="10826" w:type="dxa"/>
            <w:gridSpan w:val="3"/>
          </w:tcPr>
          <w:p w14:paraId="68717F58" w14:textId="77777777" w:rsidR="005978C7" w:rsidRPr="00191BA8" w:rsidRDefault="00191BA8" w:rsidP="00A15515">
            <w:pPr>
              <w:rPr>
                <w:sz w:val="22"/>
                <w:szCs w:val="22"/>
              </w:rPr>
            </w:pPr>
            <w:r>
              <w:rPr>
                <w:sz w:val="22"/>
                <w:szCs w:val="22"/>
              </w:rPr>
              <w:t xml:space="preserve">Mr David Lamb – Headteacher </w:t>
            </w:r>
          </w:p>
        </w:tc>
      </w:tr>
      <w:tr w:rsidR="00191BA8" w14:paraId="5A20EDDD" w14:textId="77777777" w:rsidTr="00A15515">
        <w:tc>
          <w:tcPr>
            <w:tcW w:w="3348" w:type="dxa"/>
            <w:shd w:val="clear" w:color="auto" w:fill="E0E0E0"/>
          </w:tcPr>
          <w:p w14:paraId="62601E9F" w14:textId="77777777" w:rsidR="005978C7" w:rsidRDefault="005978C7" w:rsidP="00314D6B">
            <w:pPr>
              <w:jc w:val="left"/>
              <w:rPr>
                <w:b/>
              </w:rPr>
            </w:pPr>
            <w:r>
              <w:rPr>
                <w:b/>
              </w:rPr>
              <w:t>Contact telephone number</w:t>
            </w:r>
          </w:p>
          <w:p w14:paraId="1C83AA3B" w14:textId="77777777" w:rsidR="005978C7" w:rsidRDefault="005978C7" w:rsidP="00A15515">
            <w:pPr>
              <w:rPr>
                <w:b/>
              </w:rPr>
            </w:pPr>
          </w:p>
        </w:tc>
        <w:tc>
          <w:tcPr>
            <w:tcW w:w="3699" w:type="dxa"/>
          </w:tcPr>
          <w:p w14:paraId="02266591" w14:textId="77777777" w:rsidR="005978C7" w:rsidRPr="00191BA8" w:rsidRDefault="00191BA8" w:rsidP="00A15515">
            <w:pPr>
              <w:rPr>
                <w:sz w:val="22"/>
                <w:szCs w:val="22"/>
              </w:rPr>
            </w:pPr>
            <w:r>
              <w:rPr>
                <w:sz w:val="22"/>
                <w:szCs w:val="22"/>
              </w:rPr>
              <w:t>01695 50924</w:t>
            </w:r>
          </w:p>
        </w:tc>
        <w:tc>
          <w:tcPr>
            <w:tcW w:w="1476" w:type="dxa"/>
            <w:shd w:val="clear" w:color="auto" w:fill="E0E0E0"/>
          </w:tcPr>
          <w:p w14:paraId="16130DC5" w14:textId="77777777" w:rsidR="005978C7" w:rsidRDefault="005978C7" w:rsidP="00314D6B">
            <w:pPr>
              <w:jc w:val="left"/>
              <w:rPr>
                <w:b/>
              </w:rPr>
            </w:pPr>
            <w:r>
              <w:rPr>
                <w:b/>
              </w:rPr>
              <w:t>Email</w:t>
            </w:r>
          </w:p>
        </w:tc>
        <w:tc>
          <w:tcPr>
            <w:tcW w:w="5651" w:type="dxa"/>
          </w:tcPr>
          <w:p w14:paraId="74040AD8" w14:textId="77777777" w:rsidR="005978C7" w:rsidRPr="00191BA8" w:rsidRDefault="00191BA8" w:rsidP="00A15515">
            <w:pPr>
              <w:rPr>
                <w:sz w:val="22"/>
                <w:szCs w:val="22"/>
              </w:rPr>
            </w:pPr>
            <w:r>
              <w:rPr>
                <w:sz w:val="22"/>
                <w:szCs w:val="22"/>
              </w:rPr>
              <w:t>head@elmtree.lancs.sch.uk</w:t>
            </w:r>
          </w:p>
        </w:tc>
      </w:tr>
    </w:tbl>
    <w:p w14:paraId="3C52189E" w14:textId="77777777" w:rsidR="005978C7" w:rsidRDefault="005978C7" w:rsidP="00427733">
      <w:pPr>
        <w:spacing w:after="0"/>
      </w:pPr>
    </w:p>
    <w:p w14:paraId="34873D5E" w14:textId="77777777" w:rsidR="005978C7" w:rsidRPr="005E4A76" w:rsidRDefault="005978C7" w:rsidP="00314D6B">
      <w:pPr>
        <w:pStyle w:val="Heading1"/>
        <w:rPr>
          <w:bCs w:val="0"/>
          <w:sz w:val="22"/>
          <w:szCs w:val="22"/>
        </w:rPr>
      </w:pPr>
      <w:r w:rsidRPr="005E4A76">
        <w:rPr>
          <w:bCs w:val="0"/>
          <w:sz w:val="22"/>
          <w:szCs w:val="22"/>
        </w:rPr>
        <w:t>Promoting Good Practice and Successes</w:t>
      </w:r>
    </w:p>
    <w:p w14:paraId="4349FC11" w14:textId="77777777" w:rsidR="005978C7" w:rsidRPr="005E4A76" w:rsidRDefault="005978C7" w:rsidP="00427733">
      <w:pPr>
        <w:spacing w:after="0"/>
        <w:rPr>
          <w:sz w:val="22"/>
          <w:szCs w:val="22"/>
        </w:rPr>
      </w:pPr>
    </w:p>
    <w:p w14:paraId="0857E581" w14:textId="77777777" w:rsidR="005978C7" w:rsidRPr="005E4A76" w:rsidRDefault="005978C7" w:rsidP="00314D6B">
      <w:pPr>
        <w:rPr>
          <w:rFonts w:cs="Arial"/>
          <w:sz w:val="22"/>
          <w:szCs w:val="22"/>
        </w:rPr>
      </w:pPr>
      <w:r w:rsidRPr="005E4A76">
        <w:rPr>
          <w:sz w:val="22"/>
          <w:szCs w:val="22"/>
        </w:rP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14:paraId="2F0C4AB9" w14:textId="77777777" w:rsidR="005978C7" w:rsidRDefault="005978C7" w:rsidP="00427733">
      <w:pPr>
        <w:spacing w:after="0"/>
      </w:pPr>
    </w:p>
    <w:p w14:paraId="059B7247" w14:textId="77777777" w:rsidR="005978C7" w:rsidRDefault="005978C7" w:rsidP="00314D6B">
      <w:r>
        <w:lastRenderedPageBreak/>
        <w:t>I confirm that our Local Offer has now been published on the school/academy website.</w:t>
      </w:r>
    </w:p>
    <w:p w14:paraId="377BC3D1" w14:textId="77777777" w:rsidR="005978C7" w:rsidRDefault="005978C7" w:rsidP="0042773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429"/>
        <w:gridCol w:w="1078"/>
        <w:gridCol w:w="2391"/>
      </w:tblGrid>
      <w:tr w:rsidR="005978C7" w14:paraId="129790D8" w14:textId="77777777" w:rsidTr="00A15515">
        <w:tc>
          <w:tcPr>
            <w:tcW w:w="3348" w:type="dxa"/>
            <w:shd w:val="clear" w:color="auto" w:fill="E0E0E0"/>
          </w:tcPr>
          <w:p w14:paraId="22140158" w14:textId="77777777" w:rsidR="005978C7" w:rsidRPr="006537EC" w:rsidRDefault="005978C7" w:rsidP="00314D6B">
            <w:pPr>
              <w:jc w:val="left"/>
              <w:rPr>
                <w:sz w:val="22"/>
                <w:szCs w:val="22"/>
              </w:rPr>
            </w:pPr>
            <w:r w:rsidRPr="006537EC">
              <w:rPr>
                <w:sz w:val="22"/>
                <w:szCs w:val="22"/>
              </w:rPr>
              <w:t xml:space="preserve">Please give the URL for the direct link to your school’s Local Offer </w:t>
            </w:r>
          </w:p>
        </w:tc>
        <w:tc>
          <w:tcPr>
            <w:tcW w:w="10826" w:type="dxa"/>
            <w:gridSpan w:val="3"/>
          </w:tcPr>
          <w:p w14:paraId="74844D54" w14:textId="77777777" w:rsidR="005978C7" w:rsidRPr="0057587B" w:rsidRDefault="0057587B" w:rsidP="00A15515">
            <w:pPr>
              <w:rPr>
                <w:sz w:val="22"/>
                <w:szCs w:val="22"/>
              </w:rPr>
            </w:pPr>
            <w:r>
              <w:rPr>
                <w:sz w:val="22"/>
                <w:szCs w:val="22"/>
              </w:rPr>
              <w:t>www.elmtree.lancs.sch</w:t>
            </w:r>
            <w:r w:rsidR="006537EC">
              <w:rPr>
                <w:sz w:val="22"/>
                <w:szCs w:val="22"/>
              </w:rPr>
              <w:t>.uk</w:t>
            </w:r>
          </w:p>
        </w:tc>
      </w:tr>
      <w:tr w:rsidR="00A71CD4" w14:paraId="33015958" w14:textId="77777777" w:rsidTr="00A15515">
        <w:tc>
          <w:tcPr>
            <w:tcW w:w="3348" w:type="dxa"/>
            <w:shd w:val="clear" w:color="auto" w:fill="E0E0E0"/>
          </w:tcPr>
          <w:p w14:paraId="5B9C75B9" w14:textId="77777777" w:rsidR="005978C7" w:rsidRDefault="005978C7" w:rsidP="00314D6B">
            <w:pPr>
              <w:jc w:val="left"/>
              <w:rPr>
                <w:b/>
              </w:rPr>
            </w:pPr>
            <w:r>
              <w:rPr>
                <w:b/>
              </w:rPr>
              <w:t>Name</w:t>
            </w:r>
          </w:p>
          <w:p w14:paraId="1C5D3072" w14:textId="77777777" w:rsidR="005978C7" w:rsidRDefault="005978C7" w:rsidP="00A15515">
            <w:pPr>
              <w:rPr>
                <w:b/>
              </w:rPr>
            </w:pPr>
          </w:p>
        </w:tc>
        <w:tc>
          <w:tcPr>
            <w:tcW w:w="5760" w:type="dxa"/>
          </w:tcPr>
          <w:p w14:paraId="3E185104" w14:textId="77777777" w:rsidR="005978C7" w:rsidRPr="00191BA8" w:rsidRDefault="00191BA8" w:rsidP="00314D6B">
            <w:pPr>
              <w:jc w:val="left"/>
              <w:rPr>
                <w:sz w:val="22"/>
                <w:szCs w:val="22"/>
              </w:rPr>
            </w:pPr>
            <w:r>
              <w:rPr>
                <w:sz w:val="22"/>
                <w:szCs w:val="22"/>
              </w:rPr>
              <w:t xml:space="preserve">Elm Tree Community Primary </w:t>
            </w:r>
          </w:p>
        </w:tc>
        <w:tc>
          <w:tcPr>
            <w:tcW w:w="1457" w:type="dxa"/>
            <w:shd w:val="clear" w:color="auto" w:fill="D9D9D9"/>
          </w:tcPr>
          <w:p w14:paraId="45E8EADB" w14:textId="77777777" w:rsidR="005978C7" w:rsidRPr="005901FB" w:rsidRDefault="005978C7" w:rsidP="00314D6B">
            <w:pPr>
              <w:pStyle w:val="Heading1"/>
              <w:jc w:val="left"/>
              <w:rPr>
                <w:sz w:val="24"/>
                <w:szCs w:val="24"/>
              </w:rPr>
            </w:pPr>
            <w:r w:rsidRPr="005901FB">
              <w:rPr>
                <w:sz w:val="24"/>
                <w:szCs w:val="24"/>
              </w:rPr>
              <w:t>Date</w:t>
            </w:r>
          </w:p>
        </w:tc>
        <w:tc>
          <w:tcPr>
            <w:tcW w:w="3609" w:type="dxa"/>
          </w:tcPr>
          <w:p w14:paraId="1386BCB0" w14:textId="445D2080" w:rsidR="005978C7" w:rsidRPr="00191BA8" w:rsidRDefault="00A71CD4" w:rsidP="00A15515">
            <w:pPr>
              <w:rPr>
                <w:sz w:val="22"/>
                <w:szCs w:val="22"/>
              </w:rPr>
            </w:pPr>
            <w:r>
              <w:rPr>
                <w:sz w:val="22"/>
                <w:szCs w:val="22"/>
              </w:rPr>
              <w:t>September 2022</w:t>
            </w:r>
          </w:p>
        </w:tc>
      </w:tr>
    </w:tbl>
    <w:p w14:paraId="55CD61A7" w14:textId="77777777" w:rsidR="005978C7" w:rsidRDefault="005978C7" w:rsidP="00427733">
      <w:pPr>
        <w:jc w:val="left"/>
        <w:rPr>
          <w:b/>
          <w:bCs/>
        </w:rPr>
      </w:pPr>
    </w:p>
    <w:p w14:paraId="432837F5" w14:textId="77777777" w:rsidR="005978C7" w:rsidRDefault="005978C7" w:rsidP="00427733">
      <w:pPr>
        <w:jc w:val="left"/>
      </w:pPr>
      <w:r>
        <w:rPr>
          <w:b/>
          <w:bCs/>
        </w:rPr>
        <w:t xml:space="preserve">Please return the completed form by email to: </w:t>
      </w:r>
      <w:hyperlink r:id="rId8" w:history="1">
        <w:r w:rsidRPr="000C0257">
          <w:rPr>
            <w:rStyle w:val="Hyperlink"/>
            <w:bCs/>
          </w:rPr>
          <w:t>IDSS.SENDReforms@lancashire.gov.uk</w:t>
        </w:r>
      </w:hyperlink>
    </w:p>
    <w:tbl>
      <w:tblPr>
        <w:tblStyle w:val="TableGrid"/>
        <w:tblW w:w="0" w:type="auto"/>
        <w:tblLayout w:type="fixed"/>
        <w:tblLook w:val="04A0" w:firstRow="1" w:lastRow="0" w:firstColumn="1" w:lastColumn="0" w:noHBand="0" w:noVBand="1"/>
      </w:tblPr>
      <w:tblGrid>
        <w:gridCol w:w="9242"/>
      </w:tblGrid>
      <w:tr w:rsidR="005978C7" w14:paraId="7363F6DD" w14:textId="77777777" w:rsidTr="00407F3C">
        <w:tc>
          <w:tcPr>
            <w:tcW w:w="9242" w:type="dxa"/>
            <w:shd w:val="clear" w:color="auto" w:fill="000000" w:themeFill="text1"/>
          </w:tcPr>
          <w:p w14:paraId="78F7883E" w14:textId="77777777" w:rsidR="005978C7" w:rsidRPr="00407F3C" w:rsidRDefault="005978C7" w:rsidP="000D5D73">
            <w:pPr>
              <w:jc w:val="left"/>
              <w:rPr>
                <w:rFonts w:cs="Arial"/>
                <w:b/>
                <w:color w:val="FFFFFF" w:themeColor="background1"/>
              </w:rPr>
            </w:pPr>
            <w:r w:rsidRPr="00407F3C">
              <w:rPr>
                <w:rFonts w:cs="Arial"/>
                <w:b/>
                <w:color w:val="FFFFFF" w:themeColor="background1"/>
              </w:rPr>
              <w:t>Accessibility and Inclusion</w:t>
            </w:r>
          </w:p>
          <w:p w14:paraId="4B32B559" w14:textId="77777777" w:rsidR="005978C7" w:rsidRPr="00407F3C" w:rsidRDefault="005978C7">
            <w:pPr>
              <w:rPr>
                <w:color w:val="FFFFFF" w:themeColor="background1"/>
              </w:rPr>
            </w:pPr>
          </w:p>
        </w:tc>
      </w:tr>
      <w:tr w:rsidR="005978C7" w14:paraId="34B89A3E" w14:textId="77777777" w:rsidTr="00927C42">
        <w:tc>
          <w:tcPr>
            <w:tcW w:w="9242" w:type="dxa"/>
          </w:tcPr>
          <w:p w14:paraId="5D026CD3" w14:textId="77777777" w:rsidR="005978C7" w:rsidRPr="006537EC" w:rsidRDefault="005978C7" w:rsidP="00A15515">
            <w:pPr>
              <w:numPr>
                <w:ilvl w:val="0"/>
                <w:numId w:val="1"/>
              </w:numPr>
              <w:autoSpaceDE/>
              <w:autoSpaceDN/>
              <w:adjustRightInd/>
              <w:spacing w:after="0" w:line="276" w:lineRule="auto"/>
              <w:ind w:left="714" w:hanging="357"/>
              <w:jc w:val="left"/>
              <w:rPr>
                <w:rFonts w:cs="Arial"/>
                <w:sz w:val="22"/>
                <w:szCs w:val="22"/>
              </w:rPr>
            </w:pPr>
            <w:r w:rsidRPr="006537EC">
              <w:rPr>
                <w:rFonts w:cs="Arial"/>
                <w:sz w:val="22"/>
                <w:szCs w:val="22"/>
              </w:rPr>
              <w:t xml:space="preserve">How accessible is the school environment? </w:t>
            </w:r>
          </w:p>
          <w:p w14:paraId="4115D443" w14:textId="77777777"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 xml:space="preserve">Is the building fully wheelchair accessible? Do you have accessible parking spaces? Have there been improvements in the auditory and visual environment? Are there accessible changing/toilet facilities? How do you improve access to the setting? </w:t>
            </w:r>
          </w:p>
          <w:p w14:paraId="7D7CE09C" w14:textId="77777777" w:rsidR="005978C7" w:rsidRPr="006537EC" w:rsidRDefault="005978C7" w:rsidP="00A15515">
            <w:pPr>
              <w:numPr>
                <w:ilvl w:val="0"/>
                <w:numId w:val="1"/>
              </w:numPr>
              <w:spacing w:after="0"/>
              <w:rPr>
                <w:rFonts w:cs="Arial"/>
                <w:sz w:val="22"/>
                <w:szCs w:val="22"/>
              </w:rPr>
            </w:pPr>
            <w:r w:rsidRPr="006537EC">
              <w:rPr>
                <w:rFonts w:cs="Arial"/>
                <w:sz w:val="22"/>
                <w:szCs w:val="22"/>
              </w:rPr>
              <w:t>How accessible is your information? - including displays, policies and procedures etc.</w:t>
            </w:r>
          </w:p>
          <w:p w14:paraId="3AC1AB72" w14:textId="77777777"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14:paraId="32DB081C" w14:textId="77777777" w:rsidR="005978C7" w:rsidRPr="006537EC" w:rsidRDefault="005978C7" w:rsidP="00A15515">
            <w:pPr>
              <w:numPr>
                <w:ilvl w:val="0"/>
                <w:numId w:val="1"/>
              </w:numPr>
              <w:spacing w:after="0"/>
              <w:rPr>
                <w:rFonts w:cs="Arial"/>
                <w:sz w:val="22"/>
                <w:szCs w:val="22"/>
              </w:rPr>
            </w:pPr>
            <w:r w:rsidRPr="006537EC">
              <w:rPr>
                <w:rFonts w:cs="Arial"/>
                <w:sz w:val="22"/>
                <w:szCs w:val="22"/>
              </w:rPr>
              <w:t>How accessible is the provision?</w:t>
            </w:r>
          </w:p>
          <w:p w14:paraId="17D2EFE5" w14:textId="77777777" w:rsidR="005978C7" w:rsidRPr="006537EC" w:rsidRDefault="005978C7" w:rsidP="00A15515">
            <w:pPr>
              <w:autoSpaceDE/>
              <w:autoSpaceDN/>
              <w:adjustRightInd/>
              <w:spacing w:after="0" w:line="276" w:lineRule="auto"/>
              <w:ind w:left="720"/>
              <w:jc w:val="left"/>
              <w:rPr>
                <w:rFonts w:cs="Arial"/>
                <w:sz w:val="22"/>
                <w:szCs w:val="22"/>
              </w:rPr>
            </w:pPr>
            <w:r w:rsidRPr="006537EC">
              <w:rPr>
                <w:rFonts w:cs="Arial"/>
                <w:sz w:val="22"/>
                <w:szCs w:val="22"/>
              </w:rPr>
              <w:t>How do you make use of resources such as symbols, pictures and sign graphics to support children's access to resources? Do you have furniture such as height adjustable tables or alternative ways of presenting activities so that children can access them?</w:t>
            </w:r>
          </w:p>
          <w:p w14:paraId="1249CFE1" w14:textId="77777777" w:rsidR="005978C7" w:rsidRPr="00DF5F2C" w:rsidRDefault="005978C7" w:rsidP="002E7F20">
            <w:pPr>
              <w:pStyle w:val="ListParagraph"/>
              <w:numPr>
                <w:ilvl w:val="0"/>
                <w:numId w:val="1"/>
              </w:numPr>
              <w:autoSpaceDE/>
              <w:autoSpaceDN/>
              <w:adjustRightInd/>
              <w:spacing w:after="0" w:line="276" w:lineRule="auto"/>
              <w:ind w:left="714" w:hanging="357"/>
              <w:jc w:val="left"/>
            </w:pPr>
            <w:r w:rsidRPr="006537EC">
              <w:rPr>
                <w:rFonts w:cs="Arial"/>
                <w:sz w:val="22"/>
                <w:szCs w:val="22"/>
              </w:rPr>
              <w:t>Do you have specialised equipment (</w:t>
            </w:r>
            <w:proofErr w:type="spellStart"/>
            <w:r w:rsidRPr="006537EC">
              <w:rPr>
                <w:rFonts w:cs="Arial"/>
                <w:sz w:val="22"/>
                <w:szCs w:val="22"/>
              </w:rPr>
              <w:t>eg</w:t>
            </w:r>
            <w:proofErr w:type="spellEnd"/>
            <w:r w:rsidRPr="006537EC">
              <w:rPr>
                <w:rFonts w:cs="Arial"/>
                <w:sz w:val="22"/>
                <w:szCs w:val="22"/>
              </w:rPr>
              <w:t>; ancillary aids or assistive technology?)</w:t>
            </w:r>
          </w:p>
        </w:tc>
      </w:tr>
      <w:tr w:rsidR="005978C7" w14:paraId="7A66205A" w14:textId="77777777" w:rsidTr="00A15515">
        <w:trPr>
          <w:trHeight w:val="275"/>
        </w:trPr>
        <w:tc>
          <w:tcPr>
            <w:tcW w:w="9242" w:type="dxa"/>
          </w:tcPr>
          <w:p w14:paraId="29021C82" w14:textId="77777777" w:rsidR="005978C7" w:rsidRPr="00D1160F" w:rsidRDefault="005978C7" w:rsidP="00A15515">
            <w:pPr>
              <w:spacing w:after="0"/>
              <w:rPr>
                <w:b/>
                <w:sz w:val="22"/>
                <w:szCs w:val="22"/>
              </w:rPr>
            </w:pPr>
            <w:r w:rsidRPr="00D1160F">
              <w:rPr>
                <w:b/>
                <w:sz w:val="22"/>
                <w:szCs w:val="22"/>
              </w:rPr>
              <w:t>What the school provides</w:t>
            </w:r>
            <w:r w:rsidR="005E4A76" w:rsidRPr="00D1160F">
              <w:rPr>
                <w:b/>
                <w:sz w:val="22"/>
                <w:szCs w:val="22"/>
              </w:rPr>
              <w:t>:</w:t>
            </w:r>
          </w:p>
          <w:p w14:paraId="510C74DA" w14:textId="77777777" w:rsidR="00191BA8" w:rsidRDefault="00191BA8" w:rsidP="00A15515">
            <w:pPr>
              <w:spacing w:after="0"/>
              <w:rPr>
                <w:b/>
              </w:rPr>
            </w:pPr>
          </w:p>
          <w:p w14:paraId="65EBAFED" w14:textId="77777777" w:rsidR="0057587B" w:rsidRPr="006537EC" w:rsidRDefault="0057587B" w:rsidP="0057587B">
            <w:pPr>
              <w:spacing w:after="0"/>
              <w:rPr>
                <w:sz w:val="22"/>
                <w:szCs w:val="22"/>
              </w:rPr>
            </w:pPr>
            <w:r w:rsidRPr="00D57AF0">
              <w:t>T</w:t>
            </w:r>
            <w:r w:rsidRPr="006537EC">
              <w:rPr>
                <w:sz w:val="22"/>
                <w:szCs w:val="22"/>
              </w:rPr>
              <w:t xml:space="preserve">he school was </w:t>
            </w:r>
            <w:r w:rsidR="006537EC" w:rsidRPr="006537EC">
              <w:rPr>
                <w:sz w:val="22"/>
                <w:szCs w:val="22"/>
              </w:rPr>
              <w:t>purpose built in 2008</w:t>
            </w:r>
            <w:r w:rsidRPr="006537EC">
              <w:rPr>
                <w:sz w:val="22"/>
                <w:szCs w:val="22"/>
              </w:rPr>
              <w:t xml:space="preserve"> and is fully wheelchair accessible. To ensure all access for pupils and parents with disabilities the school has ensured that all doorways and entrances to the school are on a single level and wide enough to accommodate a wheelchair if necessary. There are accessible parking spaces available for the public and disabled persons and</w:t>
            </w:r>
            <w:r w:rsidR="006537EC">
              <w:rPr>
                <w:sz w:val="22"/>
                <w:szCs w:val="22"/>
              </w:rPr>
              <w:t xml:space="preserve"> the school has a disabled toilet</w:t>
            </w:r>
            <w:r w:rsidRPr="006537EC">
              <w:rPr>
                <w:sz w:val="22"/>
                <w:szCs w:val="22"/>
              </w:rPr>
              <w:t xml:space="preserve"> for wheelchai</w:t>
            </w:r>
            <w:r w:rsidR="006537EC">
              <w:rPr>
                <w:sz w:val="22"/>
                <w:szCs w:val="22"/>
              </w:rPr>
              <w:t>r users</w:t>
            </w:r>
            <w:r w:rsidRPr="006537EC">
              <w:rPr>
                <w:sz w:val="22"/>
                <w:szCs w:val="22"/>
              </w:rPr>
              <w:t>.  Information is available on the school website and a community noticeboard in addition to regular newsletters.  Furniture is modern and of a suitable height appropriate to the age group of children being taught in that classroom.</w:t>
            </w:r>
          </w:p>
          <w:p w14:paraId="1DC9040C" w14:textId="77777777" w:rsidR="0057587B" w:rsidRPr="006537EC" w:rsidRDefault="0057587B" w:rsidP="0057587B">
            <w:pPr>
              <w:spacing w:after="0"/>
              <w:rPr>
                <w:sz w:val="22"/>
                <w:szCs w:val="22"/>
              </w:rPr>
            </w:pPr>
          </w:p>
          <w:p w14:paraId="43ACF7E2" w14:textId="77777777" w:rsidR="0057587B" w:rsidRDefault="0057587B" w:rsidP="0057587B">
            <w:pPr>
              <w:spacing w:after="0"/>
              <w:rPr>
                <w:sz w:val="22"/>
                <w:szCs w:val="22"/>
              </w:rPr>
            </w:pPr>
            <w:r w:rsidRPr="006537EC">
              <w:rPr>
                <w:sz w:val="22"/>
                <w:szCs w:val="22"/>
              </w:rPr>
              <w:t>The school has a range of IC</w:t>
            </w:r>
            <w:r w:rsidR="006537EC" w:rsidRPr="006537EC">
              <w:rPr>
                <w:sz w:val="22"/>
                <w:szCs w:val="22"/>
              </w:rPr>
              <w:t>T programmes for pupils</w:t>
            </w:r>
            <w:r w:rsidRPr="006537EC">
              <w:rPr>
                <w:sz w:val="22"/>
                <w:szCs w:val="22"/>
              </w:rPr>
              <w:t xml:space="preserve"> in addition to IPADs, headphones, netbooks, computers and interactive whiteboards installed in every classroom.</w:t>
            </w:r>
          </w:p>
          <w:p w14:paraId="5DAE636E" w14:textId="77777777" w:rsidR="006537EC" w:rsidRPr="006537EC" w:rsidRDefault="006537EC" w:rsidP="0057587B">
            <w:pPr>
              <w:spacing w:after="0"/>
              <w:rPr>
                <w:sz w:val="22"/>
                <w:szCs w:val="22"/>
              </w:rPr>
            </w:pPr>
          </w:p>
          <w:p w14:paraId="062953FF" w14:textId="77777777" w:rsidR="006537EC" w:rsidRDefault="006537EC" w:rsidP="006537EC">
            <w:pPr>
              <w:rPr>
                <w:sz w:val="22"/>
                <w:szCs w:val="22"/>
              </w:rPr>
            </w:pPr>
            <w:r w:rsidRPr="006537EC">
              <w:rPr>
                <w:sz w:val="22"/>
                <w:szCs w:val="22"/>
              </w:rPr>
              <w:t xml:space="preserve">School has all required policies and guidance in place. These are based closely on LCC model policies and guidance modified to account for individual school circumstances. These can be accessed via the website or alternatively from the school office. Information can be made available on request in different formats including, where necessary, other language formats. </w:t>
            </w:r>
            <w:r w:rsidRPr="006537EC">
              <w:rPr>
                <w:sz w:val="22"/>
                <w:szCs w:val="22"/>
              </w:rPr>
              <w:lastRenderedPageBreak/>
              <w:t>For parents whose first language is not English the school will seek to provide an interpreter to attend meetings. School aims to ensure all communications in written format are clear and concise, but will inform parents, carers and family members verbally where appropriate.</w:t>
            </w:r>
          </w:p>
          <w:p w14:paraId="7A8819BA" w14:textId="77777777" w:rsidR="005E4A76" w:rsidRDefault="005E4A76" w:rsidP="006537EC">
            <w:pPr>
              <w:rPr>
                <w:sz w:val="22"/>
                <w:szCs w:val="22"/>
              </w:rPr>
            </w:pPr>
          </w:p>
          <w:p w14:paraId="524FE855" w14:textId="77777777" w:rsidR="005978C7" w:rsidRPr="005E4A76" w:rsidRDefault="00E32D2A" w:rsidP="005E4A76">
            <w:pPr>
              <w:rPr>
                <w:sz w:val="22"/>
                <w:szCs w:val="22"/>
              </w:rPr>
            </w:pPr>
            <w:r>
              <w:rPr>
                <w:sz w:val="22"/>
                <w:szCs w:val="22"/>
              </w:rPr>
              <w:t>I</w:t>
            </w:r>
            <w:r w:rsidRPr="00E32D2A">
              <w:rPr>
                <w:sz w:val="22"/>
                <w:szCs w:val="22"/>
              </w:rPr>
              <w:t xml:space="preserve">ndividual </w:t>
            </w:r>
            <w:r>
              <w:rPr>
                <w:sz w:val="22"/>
                <w:szCs w:val="22"/>
              </w:rPr>
              <w:t>pupils</w:t>
            </w:r>
            <w:r w:rsidRPr="00E32D2A">
              <w:rPr>
                <w:sz w:val="22"/>
                <w:szCs w:val="22"/>
              </w:rPr>
              <w:t xml:space="preserve"> accessibility requirements or needs will determine how lessons are differentiated or activities are presented and the resources required supporting</w:t>
            </w:r>
            <w:r>
              <w:rPr>
                <w:sz w:val="22"/>
                <w:szCs w:val="22"/>
              </w:rPr>
              <w:t xml:space="preserve"> full inclusion for all our children</w:t>
            </w:r>
            <w:r w:rsidRPr="00E32D2A">
              <w:rPr>
                <w:sz w:val="22"/>
                <w:szCs w:val="22"/>
              </w:rPr>
              <w:t>.</w:t>
            </w:r>
          </w:p>
          <w:p w14:paraId="5E90F725" w14:textId="77777777" w:rsidR="005978C7" w:rsidRPr="00A15515" w:rsidRDefault="005978C7" w:rsidP="00A15515">
            <w:pPr>
              <w:spacing w:after="0"/>
              <w:rPr>
                <w:b/>
              </w:rPr>
            </w:pPr>
          </w:p>
        </w:tc>
      </w:tr>
    </w:tbl>
    <w:p w14:paraId="3AF41BB3" w14:textId="77777777"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rsidRPr="00407F3C" w14:paraId="0698E2BE" w14:textId="77777777" w:rsidTr="00407F3C">
        <w:tc>
          <w:tcPr>
            <w:tcW w:w="9242" w:type="dxa"/>
            <w:shd w:val="clear" w:color="auto" w:fill="000000" w:themeFill="text1"/>
          </w:tcPr>
          <w:p w14:paraId="41D7775F" w14:textId="77777777" w:rsidR="005978C7" w:rsidRPr="00407F3C" w:rsidRDefault="005978C7" w:rsidP="000D5D73">
            <w:pPr>
              <w:rPr>
                <w:b/>
                <w:color w:val="FFFFFF" w:themeColor="background1"/>
              </w:rPr>
            </w:pPr>
            <w:r w:rsidRPr="00407F3C">
              <w:rPr>
                <w:b/>
                <w:color w:val="FFFFFF" w:themeColor="background1"/>
              </w:rPr>
              <w:t>Teaching and Learning</w:t>
            </w:r>
          </w:p>
          <w:p w14:paraId="020B4D15" w14:textId="77777777" w:rsidR="005978C7" w:rsidRPr="00407F3C" w:rsidRDefault="005978C7">
            <w:pPr>
              <w:rPr>
                <w:color w:val="FFFFFF" w:themeColor="background1"/>
              </w:rPr>
            </w:pPr>
          </w:p>
        </w:tc>
      </w:tr>
      <w:tr w:rsidR="005978C7" w14:paraId="101B25BF" w14:textId="77777777" w:rsidTr="00927C42">
        <w:tc>
          <w:tcPr>
            <w:tcW w:w="9242" w:type="dxa"/>
          </w:tcPr>
          <w:p w14:paraId="323F4AC6" w14:textId="77777777" w:rsidR="005978C7" w:rsidRPr="005E4A76" w:rsidRDefault="005978C7" w:rsidP="005C7FE9">
            <w:pPr>
              <w:numPr>
                <w:ilvl w:val="0"/>
                <w:numId w:val="10"/>
              </w:numPr>
              <w:autoSpaceDE/>
              <w:autoSpaceDN/>
              <w:adjustRightInd/>
              <w:spacing w:after="0"/>
              <w:jc w:val="left"/>
              <w:rPr>
                <w:rFonts w:cs="Arial"/>
                <w:sz w:val="22"/>
                <w:szCs w:val="22"/>
              </w:rPr>
            </w:pPr>
            <w:r w:rsidRPr="005E4A76">
              <w:rPr>
                <w:rFonts w:cs="Arial"/>
                <w:sz w:val="22"/>
                <w:szCs w:val="22"/>
              </w:rPr>
              <w:t>What arrangements do you have to identify and assess children with SEN?</w:t>
            </w:r>
          </w:p>
          <w:p w14:paraId="41245DCB" w14:textId="77777777" w:rsidR="005978C7" w:rsidRPr="005E4A76" w:rsidRDefault="005978C7" w:rsidP="005C7FE9">
            <w:pPr>
              <w:numPr>
                <w:ilvl w:val="0"/>
                <w:numId w:val="10"/>
              </w:numPr>
              <w:autoSpaceDE/>
              <w:autoSpaceDN/>
              <w:adjustRightInd/>
              <w:spacing w:after="0"/>
              <w:jc w:val="left"/>
              <w:rPr>
                <w:rFonts w:cs="Arial"/>
                <w:sz w:val="22"/>
                <w:szCs w:val="22"/>
              </w:rPr>
            </w:pPr>
            <w:r w:rsidRPr="005E4A76">
              <w:rPr>
                <w:rFonts w:cs="Arial"/>
                <w:sz w:val="22"/>
                <w:szCs w:val="22"/>
              </w:rPr>
              <w:t>What additional support can be provided in the classroom?</w:t>
            </w:r>
          </w:p>
          <w:p w14:paraId="2B2F1777" w14:textId="77777777" w:rsidR="005978C7" w:rsidRPr="005E4A76" w:rsidRDefault="005978C7" w:rsidP="000D5D73">
            <w:pPr>
              <w:numPr>
                <w:ilvl w:val="0"/>
                <w:numId w:val="2"/>
              </w:numPr>
              <w:autoSpaceDE/>
              <w:autoSpaceDN/>
              <w:adjustRightInd/>
              <w:spacing w:after="0"/>
              <w:jc w:val="left"/>
              <w:rPr>
                <w:sz w:val="22"/>
                <w:szCs w:val="22"/>
              </w:rPr>
            </w:pPr>
            <w:r w:rsidRPr="005E4A76">
              <w:rPr>
                <w:sz w:val="22"/>
                <w:szCs w:val="22"/>
              </w:rPr>
              <w:t>What provision do you offer to facilitate access to the curriculum and to develop independent learning? (This may include support from external agencies and equipment/facilities)</w:t>
            </w:r>
          </w:p>
          <w:p w14:paraId="48A402CD" w14:textId="77777777" w:rsidR="005978C7" w:rsidRPr="005E4A76" w:rsidRDefault="005978C7" w:rsidP="00AB2BB4">
            <w:pPr>
              <w:numPr>
                <w:ilvl w:val="0"/>
                <w:numId w:val="10"/>
              </w:numPr>
              <w:autoSpaceDE/>
              <w:autoSpaceDN/>
              <w:adjustRightInd/>
              <w:spacing w:after="0"/>
              <w:jc w:val="left"/>
              <w:rPr>
                <w:rFonts w:cs="Arial"/>
                <w:sz w:val="22"/>
                <w:szCs w:val="22"/>
              </w:rPr>
            </w:pPr>
            <w:r w:rsidRPr="005E4A76">
              <w:rPr>
                <w:rFonts w:cs="Arial"/>
                <w:sz w:val="22"/>
                <w:szCs w:val="22"/>
              </w:rPr>
              <w:t>What SEN and disability and awareness training is available to all staff?</w:t>
            </w:r>
          </w:p>
          <w:p w14:paraId="570C52C1" w14:textId="77777777" w:rsidR="005978C7" w:rsidRPr="005E4A76" w:rsidRDefault="005978C7" w:rsidP="00AB2BB4">
            <w:pPr>
              <w:numPr>
                <w:ilvl w:val="0"/>
                <w:numId w:val="2"/>
              </w:numPr>
              <w:autoSpaceDE/>
              <w:autoSpaceDN/>
              <w:adjustRightInd/>
              <w:spacing w:after="0"/>
              <w:jc w:val="left"/>
              <w:rPr>
                <w:sz w:val="22"/>
                <w:szCs w:val="22"/>
              </w:rPr>
            </w:pPr>
            <w:r w:rsidRPr="005E4A76">
              <w:rPr>
                <w:sz w:val="22"/>
                <w:szCs w:val="22"/>
              </w:rPr>
              <w:t xml:space="preserve">What staff specialisms/expertise in SEN and disability do you have? </w:t>
            </w:r>
          </w:p>
          <w:p w14:paraId="0ECF9F9E" w14:textId="77777777" w:rsidR="005978C7" w:rsidRPr="005E4A76" w:rsidRDefault="005978C7" w:rsidP="00AB2BB4">
            <w:pPr>
              <w:numPr>
                <w:ilvl w:val="0"/>
                <w:numId w:val="10"/>
              </w:numPr>
              <w:autoSpaceDE/>
              <w:autoSpaceDN/>
              <w:adjustRightInd/>
              <w:spacing w:after="0"/>
              <w:jc w:val="left"/>
              <w:rPr>
                <w:rFonts w:cs="Arial"/>
                <w:sz w:val="22"/>
                <w:szCs w:val="22"/>
              </w:rPr>
            </w:pPr>
            <w:r w:rsidRPr="005E4A76">
              <w:rPr>
                <w:rFonts w:cs="Arial"/>
                <w:sz w:val="22"/>
                <w:szCs w:val="22"/>
                <w:lang w:val="en-US"/>
              </w:rPr>
              <w:t>What ongoing support and development is in place for staff supporting children and young people with SEN?</w:t>
            </w:r>
          </w:p>
          <w:p w14:paraId="4E2B1A48" w14:textId="77777777" w:rsidR="005978C7" w:rsidRPr="005E4A76" w:rsidRDefault="005978C7" w:rsidP="005C7FE9">
            <w:pPr>
              <w:numPr>
                <w:ilvl w:val="0"/>
                <w:numId w:val="2"/>
              </w:numPr>
              <w:autoSpaceDE/>
              <w:autoSpaceDN/>
              <w:adjustRightInd/>
              <w:spacing w:after="0"/>
              <w:jc w:val="left"/>
              <w:rPr>
                <w:sz w:val="22"/>
                <w:szCs w:val="22"/>
              </w:rPr>
            </w:pPr>
            <w:r w:rsidRPr="005E4A76">
              <w:rPr>
                <w:sz w:val="22"/>
                <w:szCs w:val="22"/>
              </w:rPr>
              <w:t>What arrangements are made for reasonable adjustments and support to the child during tests and SATs?</w:t>
            </w:r>
          </w:p>
          <w:p w14:paraId="669C2A99" w14:textId="77777777" w:rsidR="005978C7" w:rsidRDefault="005978C7" w:rsidP="005C7FE9">
            <w:pPr>
              <w:numPr>
                <w:ilvl w:val="0"/>
                <w:numId w:val="2"/>
              </w:numPr>
              <w:autoSpaceDE/>
              <w:autoSpaceDN/>
              <w:adjustRightInd/>
              <w:spacing w:after="0"/>
              <w:jc w:val="left"/>
            </w:pPr>
            <w:r w:rsidRPr="005E4A76">
              <w:rPr>
                <w:sz w:val="22"/>
                <w:szCs w:val="22"/>
              </w:rPr>
              <w:t>How well does your SEN provision map illustrate the range and level of support for individual pupils or groups with similar needs and the resources allocated to meet those needs?</w:t>
            </w:r>
          </w:p>
        </w:tc>
      </w:tr>
      <w:tr w:rsidR="005978C7" w14:paraId="590F3F8F" w14:textId="77777777" w:rsidTr="00A15515">
        <w:trPr>
          <w:trHeight w:val="201"/>
        </w:trPr>
        <w:tc>
          <w:tcPr>
            <w:tcW w:w="9242" w:type="dxa"/>
          </w:tcPr>
          <w:p w14:paraId="7C83D505" w14:textId="77777777" w:rsidR="005978C7" w:rsidRPr="005E4A76" w:rsidRDefault="005978C7" w:rsidP="00A15515">
            <w:pPr>
              <w:spacing w:after="0"/>
              <w:rPr>
                <w:b/>
                <w:sz w:val="22"/>
                <w:szCs w:val="22"/>
              </w:rPr>
            </w:pPr>
            <w:r w:rsidRPr="005E4A76">
              <w:rPr>
                <w:b/>
                <w:sz w:val="22"/>
                <w:szCs w:val="22"/>
              </w:rPr>
              <w:t>What the school provides</w:t>
            </w:r>
            <w:r w:rsidR="005E4A76" w:rsidRPr="005E4A76">
              <w:rPr>
                <w:b/>
                <w:sz w:val="22"/>
                <w:szCs w:val="22"/>
              </w:rPr>
              <w:t>:</w:t>
            </w:r>
          </w:p>
          <w:p w14:paraId="68900957" w14:textId="77777777" w:rsidR="005E4A76" w:rsidRPr="005E4A76" w:rsidRDefault="005E4A76" w:rsidP="00A15515">
            <w:pPr>
              <w:spacing w:after="0"/>
              <w:rPr>
                <w:sz w:val="22"/>
                <w:szCs w:val="22"/>
              </w:rPr>
            </w:pPr>
          </w:p>
          <w:p w14:paraId="78C3376D" w14:textId="77777777" w:rsidR="005E4A76" w:rsidRPr="005E4A76" w:rsidRDefault="00D1160F" w:rsidP="005E4A76">
            <w:pPr>
              <w:rPr>
                <w:sz w:val="22"/>
                <w:szCs w:val="22"/>
              </w:rPr>
            </w:pPr>
            <w:r>
              <w:rPr>
                <w:sz w:val="22"/>
                <w:szCs w:val="22"/>
              </w:rPr>
              <w:t>All pupils</w:t>
            </w:r>
            <w:r w:rsidR="005E4A76" w:rsidRPr="005E4A76">
              <w:rPr>
                <w:sz w:val="22"/>
                <w:szCs w:val="22"/>
              </w:rPr>
              <w:t xml:space="preserve"> are admitted to school with a </w:t>
            </w:r>
            <w:r w:rsidR="00CB0ABC">
              <w:rPr>
                <w:sz w:val="22"/>
                <w:szCs w:val="22"/>
              </w:rPr>
              <w:t>E</w:t>
            </w:r>
            <w:r w:rsidR="005E4A76" w:rsidRPr="005E4A76">
              <w:rPr>
                <w:sz w:val="22"/>
                <w:szCs w:val="22"/>
              </w:rPr>
              <w:t xml:space="preserve">ducational, </w:t>
            </w:r>
            <w:r w:rsidR="00CB0ABC">
              <w:rPr>
                <w:sz w:val="22"/>
                <w:szCs w:val="22"/>
              </w:rPr>
              <w:t>H</w:t>
            </w:r>
            <w:r w:rsidR="005E4A76" w:rsidRPr="005E4A76">
              <w:rPr>
                <w:sz w:val="22"/>
                <w:szCs w:val="22"/>
              </w:rPr>
              <w:t xml:space="preserve">ealth and </w:t>
            </w:r>
            <w:r w:rsidR="00CB0ABC">
              <w:rPr>
                <w:sz w:val="22"/>
                <w:szCs w:val="22"/>
              </w:rPr>
              <w:t>C</w:t>
            </w:r>
            <w:r w:rsidR="005E4A76" w:rsidRPr="005E4A76">
              <w:rPr>
                <w:sz w:val="22"/>
                <w:szCs w:val="22"/>
              </w:rPr>
              <w:t>are plan. LCC assessment criteria determines the ‘banding’ of individual students based upon identified needs linked to specific criteria. School will use an annual process to review this and where appropriate provide evidence and recommend changes to this ‘band’. This links directly to the funding mechanism (Weighted Pupil Number) for each individual student and subsequently the budget available to school.</w:t>
            </w:r>
          </w:p>
          <w:p w14:paraId="74325538" w14:textId="77777777" w:rsidR="005E4A76" w:rsidRPr="005E4A76" w:rsidRDefault="005E4A76" w:rsidP="005E4A76">
            <w:pPr>
              <w:rPr>
                <w:sz w:val="22"/>
                <w:szCs w:val="22"/>
              </w:rPr>
            </w:pPr>
            <w:r w:rsidRPr="005E4A76">
              <w:rPr>
                <w:sz w:val="22"/>
                <w:szCs w:val="22"/>
              </w:rPr>
              <w:t xml:space="preserve">The school operates a personalised approach to each individual student by establishing individual educational plans with specific targets set that are reviewed on a termly basis. </w:t>
            </w:r>
          </w:p>
          <w:p w14:paraId="49FC32AA" w14:textId="77777777" w:rsidR="00D1160F" w:rsidRDefault="005E4A76" w:rsidP="005E4A76">
            <w:pPr>
              <w:rPr>
                <w:sz w:val="22"/>
                <w:szCs w:val="22"/>
              </w:rPr>
            </w:pPr>
            <w:r w:rsidRPr="005E4A76">
              <w:rPr>
                <w:sz w:val="22"/>
                <w:szCs w:val="22"/>
              </w:rPr>
              <w:t xml:space="preserve">A </w:t>
            </w:r>
            <w:r w:rsidR="00D1160F">
              <w:rPr>
                <w:sz w:val="22"/>
                <w:szCs w:val="22"/>
              </w:rPr>
              <w:t>primary mainstream</w:t>
            </w:r>
            <w:r w:rsidRPr="005E4A76">
              <w:rPr>
                <w:sz w:val="22"/>
                <w:szCs w:val="22"/>
              </w:rPr>
              <w:t xml:space="preserve"> school model is followed in terms of curriculum across the key stages. </w:t>
            </w:r>
            <w:r w:rsidRPr="005E4A76">
              <w:rPr>
                <w:i/>
                <w:sz w:val="22"/>
                <w:szCs w:val="22"/>
              </w:rPr>
              <w:t>(</w:t>
            </w:r>
            <w:r w:rsidRPr="00D1160F">
              <w:rPr>
                <w:sz w:val="22"/>
                <w:szCs w:val="22"/>
              </w:rPr>
              <w:t>More information can be found on the schools website or via the school’s prospectus available from the school office).</w:t>
            </w:r>
            <w:r w:rsidRPr="005E4A76">
              <w:rPr>
                <w:i/>
                <w:sz w:val="22"/>
                <w:szCs w:val="22"/>
              </w:rPr>
              <w:t xml:space="preserve"> </w:t>
            </w:r>
            <w:r w:rsidRPr="005E4A76">
              <w:rPr>
                <w:sz w:val="22"/>
                <w:szCs w:val="22"/>
              </w:rPr>
              <w:t>The curriculum is reviewed every year to ensure it is meeting statutory requirements and the needs of t</w:t>
            </w:r>
            <w:r w:rsidR="00D1160F">
              <w:rPr>
                <w:sz w:val="22"/>
                <w:szCs w:val="22"/>
              </w:rPr>
              <w:t>he cohorts of students at each Key S</w:t>
            </w:r>
            <w:r w:rsidRPr="005E4A76">
              <w:rPr>
                <w:sz w:val="22"/>
                <w:szCs w:val="22"/>
              </w:rPr>
              <w:t>tage.</w:t>
            </w:r>
            <w:r w:rsidR="00D1160F">
              <w:rPr>
                <w:sz w:val="22"/>
                <w:szCs w:val="22"/>
              </w:rPr>
              <w:t xml:space="preserve"> All</w:t>
            </w:r>
            <w:r w:rsidRPr="005E4A76">
              <w:rPr>
                <w:sz w:val="22"/>
                <w:szCs w:val="22"/>
              </w:rPr>
              <w:t xml:space="preserve"> subjects are delivered in ability </w:t>
            </w:r>
            <w:r w:rsidR="00D1160F">
              <w:rPr>
                <w:sz w:val="22"/>
                <w:szCs w:val="22"/>
              </w:rPr>
              <w:t xml:space="preserve">and age </w:t>
            </w:r>
            <w:r w:rsidRPr="005E4A76">
              <w:rPr>
                <w:sz w:val="22"/>
                <w:szCs w:val="22"/>
              </w:rPr>
              <w:t>based; differentiated to meet the indi</w:t>
            </w:r>
            <w:r w:rsidR="00D1160F">
              <w:rPr>
                <w:sz w:val="22"/>
                <w:szCs w:val="22"/>
              </w:rPr>
              <w:t>vidual needs of all the children within the</w:t>
            </w:r>
            <w:r w:rsidRPr="005E4A76">
              <w:rPr>
                <w:sz w:val="22"/>
                <w:szCs w:val="22"/>
              </w:rPr>
              <w:t xml:space="preserve"> class group. </w:t>
            </w:r>
          </w:p>
          <w:p w14:paraId="6B307E32" w14:textId="77777777" w:rsidR="00FA7165" w:rsidRPr="00FA7165" w:rsidRDefault="00D1160F" w:rsidP="00FA7165">
            <w:pPr>
              <w:spacing w:after="0"/>
              <w:rPr>
                <w:sz w:val="22"/>
                <w:szCs w:val="22"/>
              </w:rPr>
            </w:pPr>
            <w:r>
              <w:rPr>
                <w:sz w:val="22"/>
                <w:szCs w:val="22"/>
              </w:rPr>
              <w:t>All children</w:t>
            </w:r>
            <w:r w:rsidR="005E4A76" w:rsidRPr="005E4A76">
              <w:rPr>
                <w:sz w:val="22"/>
                <w:szCs w:val="22"/>
              </w:rPr>
              <w:t xml:space="preserve"> follow national curriculum subjects.</w:t>
            </w:r>
            <w:r w:rsidR="00FA7165">
              <w:t xml:space="preserve"> </w:t>
            </w:r>
            <w:r w:rsidR="00FA7165" w:rsidRPr="00FA7165">
              <w:rPr>
                <w:sz w:val="22"/>
                <w:szCs w:val="22"/>
              </w:rPr>
              <w:t>All pupils are tested</w:t>
            </w:r>
            <w:r w:rsidR="00FA7165">
              <w:rPr>
                <w:sz w:val="22"/>
                <w:szCs w:val="22"/>
              </w:rPr>
              <w:t xml:space="preserve"> at the end of Key Stage 1 and Key Stage 2 (Year 6 SATS)</w:t>
            </w:r>
            <w:r w:rsidR="00CB0ABC">
              <w:rPr>
                <w:sz w:val="22"/>
                <w:szCs w:val="22"/>
              </w:rPr>
              <w:t>, if appropriate for the individual child</w:t>
            </w:r>
            <w:r w:rsidR="00FA7165">
              <w:rPr>
                <w:sz w:val="22"/>
                <w:szCs w:val="22"/>
              </w:rPr>
              <w:t xml:space="preserve">. </w:t>
            </w:r>
            <w:r w:rsidR="00FA7165" w:rsidRPr="00FA7165">
              <w:rPr>
                <w:sz w:val="22"/>
                <w:szCs w:val="22"/>
              </w:rPr>
              <w:t xml:space="preserve"> When sittin</w:t>
            </w:r>
            <w:r w:rsidR="00FA7165">
              <w:rPr>
                <w:sz w:val="22"/>
                <w:szCs w:val="22"/>
              </w:rPr>
              <w:t>g examinations children</w:t>
            </w:r>
            <w:r w:rsidR="00FA7165" w:rsidRPr="00FA7165">
              <w:rPr>
                <w:sz w:val="22"/>
                <w:szCs w:val="22"/>
              </w:rPr>
              <w:t xml:space="preserve"> </w:t>
            </w:r>
            <w:r w:rsidR="00E37060">
              <w:rPr>
                <w:sz w:val="22"/>
                <w:szCs w:val="22"/>
              </w:rPr>
              <w:t xml:space="preserve">at Elm Tree </w:t>
            </w:r>
            <w:r w:rsidR="00FA7165" w:rsidRPr="00FA7165">
              <w:rPr>
                <w:sz w:val="22"/>
                <w:szCs w:val="22"/>
              </w:rPr>
              <w:t>can</w:t>
            </w:r>
            <w:r w:rsidR="00FA7165">
              <w:rPr>
                <w:sz w:val="22"/>
                <w:szCs w:val="22"/>
              </w:rPr>
              <w:t xml:space="preserve"> be supported 1 to 1</w:t>
            </w:r>
            <w:r w:rsidR="00FA7165" w:rsidRPr="00FA7165">
              <w:rPr>
                <w:sz w:val="22"/>
                <w:szCs w:val="22"/>
              </w:rPr>
              <w:t>, have timed breaks, be granted additional time, sit exams in a quiet setting in a small group to aid</w:t>
            </w:r>
            <w:r w:rsidR="00E37060">
              <w:rPr>
                <w:sz w:val="22"/>
                <w:szCs w:val="22"/>
              </w:rPr>
              <w:t xml:space="preserve"> concentration; all this being dependent on individual needs.  </w:t>
            </w:r>
          </w:p>
          <w:p w14:paraId="3E662738" w14:textId="77777777" w:rsidR="005E4A76" w:rsidRPr="005E4A76" w:rsidRDefault="005E4A76" w:rsidP="005E4A76">
            <w:pPr>
              <w:rPr>
                <w:sz w:val="22"/>
                <w:szCs w:val="22"/>
              </w:rPr>
            </w:pPr>
          </w:p>
          <w:p w14:paraId="6FFB6E46" w14:textId="65B607F7" w:rsidR="00D1160F" w:rsidRDefault="005E4A76" w:rsidP="005E4A76">
            <w:pPr>
              <w:rPr>
                <w:sz w:val="22"/>
                <w:szCs w:val="22"/>
              </w:rPr>
            </w:pPr>
            <w:r w:rsidRPr="005E4A76">
              <w:rPr>
                <w:sz w:val="22"/>
                <w:szCs w:val="22"/>
              </w:rPr>
              <w:t>Reporting progress takes</w:t>
            </w:r>
            <w:r w:rsidR="00D1160F">
              <w:rPr>
                <w:sz w:val="22"/>
                <w:szCs w:val="22"/>
              </w:rPr>
              <w:t xml:space="preserve"> place formally on a termly basis</w:t>
            </w:r>
            <w:r w:rsidRPr="005E4A76">
              <w:rPr>
                <w:sz w:val="22"/>
                <w:szCs w:val="22"/>
              </w:rPr>
              <w:t xml:space="preserve">, at parents meetings and via an annual report at the end of the school year. On a termly basis Individual educational plan </w:t>
            </w:r>
            <w:r w:rsidRPr="005E4A76">
              <w:rPr>
                <w:sz w:val="22"/>
                <w:szCs w:val="22"/>
              </w:rPr>
              <w:lastRenderedPageBreak/>
              <w:t xml:space="preserve">targets are reviewed and </w:t>
            </w:r>
            <w:r w:rsidR="00A71CD4" w:rsidRPr="005E4A76">
              <w:rPr>
                <w:sz w:val="22"/>
                <w:szCs w:val="22"/>
              </w:rPr>
              <w:t>evaluated,</w:t>
            </w:r>
            <w:r w:rsidRPr="005E4A76">
              <w:rPr>
                <w:sz w:val="22"/>
                <w:szCs w:val="22"/>
              </w:rPr>
              <w:t xml:space="preserve"> and new targets set and these are reported to p</w:t>
            </w:r>
            <w:r w:rsidR="00D1160F">
              <w:rPr>
                <w:sz w:val="22"/>
                <w:szCs w:val="22"/>
              </w:rPr>
              <w:t xml:space="preserve">arents and carers. Some pupils </w:t>
            </w:r>
            <w:r w:rsidRPr="005E4A76">
              <w:rPr>
                <w:sz w:val="22"/>
                <w:szCs w:val="22"/>
              </w:rPr>
              <w:t xml:space="preserve">have a communication diary to allow for daily or weekly reporting to take place as required. </w:t>
            </w:r>
            <w:r w:rsidR="00CB0ABC">
              <w:rPr>
                <w:sz w:val="22"/>
                <w:szCs w:val="22"/>
              </w:rPr>
              <w:t xml:space="preserve"> We also communicate electronically via Class Doj</w:t>
            </w:r>
            <w:r w:rsidR="00A71CD4">
              <w:rPr>
                <w:sz w:val="22"/>
                <w:szCs w:val="22"/>
              </w:rPr>
              <w:t>o</w:t>
            </w:r>
            <w:r w:rsidR="00CB0ABC">
              <w:rPr>
                <w:sz w:val="22"/>
                <w:szCs w:val="22"/>
              </w:rPr>
              <w:t xml:space="preserve">. </w:t>
            </w:r>
          </w:p>
          <w:p w14:paraId="1BC278F4" w14:textId="77777777" w:rsidR="005E4A76" w:rsidRPr="00E37060" w:rsidRDefault="005E4A76" w:rsidP="005E4A76">
            <w:pPr>
              <w:rPr>
                <w:sz w:val="22"/>
                <w:szCs w:val="22"/>
              </w:rPr>
            </w:pPr>
            <w:r w:rsidRPr="00E37060">
              <w:rPr>
                <w:sz w:val="22"/>
                <w:szCs w:val="22"/>
              </w:rPr>
              <w:t>Please refer to the schools ‘Provision Map’ for greater detail - available on the schools website or in the school prospectus via the school office.</w:t>
            </w:r>
          </w:p>
          <w:p w14:paraId="0EA6F67F" w14:textId="0A42FE16" w:rsidR="00D1160F" w:rsidRDefault="005E4A76" w:rsidP="005E4A76">
            <w:pPr>
              <w:rPr>
                <w:sz w:val="22"/>
                <w:szCs w:val="22"/>
              </w:rPr>
            </w:pPr>
            <w:r w:rsidRPr="005E4A76">
              <w:rPr>
                <w:sz w:val="22"/>
                <w:szCs w:val="22"/>
              </w:rPr>
              <w:t>School provides qualified experienced staff who have expertise in working clo</w:t>
            </w:r>
            <w:r w:rsidR="00D1160F">
              <w:rPr>
                <w:sz w:val="22"/>
                <w:szCs w:val="22"/>
              </w:rPr>
              <w:t xml:space="preserve">sely with </w:t>
            </w:r>
            <w:r w:rsidR="00A71CD4">
              <w:rPr>
                <w:sz w:val="22"/>
                <w:szCs w:val="22"/>
              </w:rPr>
              <w:t xml:space="preserve">children </w:t>
            </w:r>
            <w:r w:rsidR="00A71CD4" w:rsidRPr="005E4A76">
              <w:rPr>
                <w:sz w:val="22"/>
                <w:szCs w:val="22"/>
              </w:rPr>
              <w:t>who</w:t>
            </w:r>
            <w:r w:rsidRPr="005E4A76">
              <w:rPr>
                <w:sz w:val="22"/>
                <w:szCs w:val="22"/>
              </w:rPr>
              <w:t xml:space="preserve"> present a wide range</w:t>
            </w:r>
            <w:r w:rsidR="00D1160F">
              <w:rPr>
                <w:sz w:val="22"/>
                <w:szCs w:val="22"/>
              </w:rPr>
              <w:t xml:space="preserve"> of</w:t>
            </w:r>
            <w:r w:rsidRPr="005E4A76">
              <w:rPr>
                <w:sz w:val="22"/>
                <w:szCs w:val="22"/>
              </w:rPr>
              <w:t xml:space="preserve"> difficulties and disabilities. Each class group’s learning is led by a teacher and supported by an appropriate number of teaching assistants reflecting the individual needs and abilities of the group. Where appropriate individual 1:1 support is offered to allow access to a specific activity or lesson. </w:t>
            </w:r>
          </w:p>
          <w:p w14:paraId="364B0F0C" w14:textId="77777777" w:rsidR="005E4A76" w:rsidRPr="00E37060" w:rsidRDefault="005E4A76" w:rsidP="00E37060">
            <w:pPr>
              <w:rPr>
                <w:sz w:val="22"/>
                <w:szCs w:val="22"/>
              </w:rPr>
            </w:pPr>
            <w:r w:rsidRPr="005E4A76">
              <w:rPr>
                <w:sz w:val="22"/>
                <w:szCs w:val="22"/>
              </w:rPr>
              <w:t>All staff undergo regular training and professional development both internally and externally to continually enhance their skills and update their awaren</w:t>
            </w:r>
            <w:r w:rsidR="00D1160F">
              <w:rPr>
                <w:sz w:val="22"/>
                <w:szCs w:val="22"/>
              </w:rPr>
              <w:t>ess and knowledge of SEN</w:t>
            </w:r>
            <w:r w:rsidRPr="005E4A76">
              <w:rPr>
                <w:sz w:val="22"/>
                <w:szCs w:val="22"/>
              </w:rPr>
              <w:t>; subject specialisms and other aspects of school e.g. safeg</w:t>
            </w:r>
            <w:r w:rsidR="00D1160F">
              <w:rPr>
                <w:sz w:val="22"/>
                <w:szCs w:val="22"/>
              </w:rPr>
              <w:t xml:space="preserve">uarding and behaviour management. </w:t>
            </w:r>
          </w:p>
          <w:p w14:paraId="788D1FF0" w14:textId="77777777" w:rsidR="005978C7" w:rsidRPr="00A15515" w:rsidRDefault="005978C7" w:rsidP="00A15515">
            <w:pPr>
              <w:spacing w:after="0"/>
            </w:pPr>
          </w:p>
        </w:tc>
      </w:tr>
    </w:tbl>
    <w:p w14:paraId="39063714" w14:textId="77777777" w:rsidR="005978C7" w:rsidRDefault="005978C7"/>
    <w:p w14:paraId="3E7BC3D8" w14:textId="77777777" w:rsidR="005978C7" w:rsidRDefault="005978C7"/>
    <w:tbl>
      <w:tblPr>
        <w:tblStyle w:val="TableGrid"/>
        <w:tblW w:w="0" w:type="auto"/>
        <w:tblLayout w:type="fixed"/>
        <w:tblLook w:val="04A0" w:firstRow="1" w:lastRow="0" w:firstColumn="1" w:lastColumn="0" w:noHBand="0" w:noVBand="1"/>
      </w:tblPr>
      <w:tblGrid>
        <w:gridCol w:w="9242"/>
      </w:tblGrid>
      <w:tr w:rsidR="005978C7" w14:paraId="16DE7C21" w14:textId="77777777" w:rsidTr="00407F3C">
        <w:tc>
          <w:tcPr>
            <w:tcW w:w="9242" w:type="dxa"/>
            <w:shd w:val="clear" w:color="auto" w:fill="000000" w:themeFill="text1"/>
          </w:tcPr>
          <w:p w14:paraId="2D151D8C" w14:textId="77777777" w:rsidR="005978C7" w:rsidRPr="00407F3C" w:rsidRDefault="005978C7" w:rsidP="00A15515">
            <w:pPr>
              <w:rPr>
                <w:b/>
                <w:color w:val="FFFFFF" w:themeColor="background1"/>
              </w:rPr>
            </w:pPr>
            <w:r w:rsidRPr="00407F3C">
              <w:rPr>
                <w:color w:val="FFFFFF" w:themeColor="background1"/>
              </w:rPr>
              <w:br w:type="page"/>
            </w:r>
            <w:r w:rsidRPr="00407F3C">
              <w:rPr>
                <w:color w:val="FFFFFF" w:themeColor="background1"/>
              </w:rPr>
              <w:br w:type="page"/>
            </w:r>
            <w:r w:rsidRPr="00407F3C">
              <w:rPr>
                <w:color w:val="FFFFFF" w:themeColor="background1"/>
              </w:rPr>
              <w:br w:type="page"/>
            </w:r>
            <w:r w:rsidRPr="00407F3C">
              <w:rPr>
                <w:b/>
                <w:color w:val="FFFFFF" w:themeColor="background1"/>
              </w:rPr>
              <w:t>Reviewing and Evaluating Outcomes</w:t>
            </w:r>
          </w:p>
          <w:p w14:paraId="1E1B42CD" w14:textId="77777777" w:rsidR="005978C7" w:rsidRPr="00407F3C" w:rsidRDefault="005978C7" w:rsidP="00A15515">
            <w:pPr>
              <w:rPr>
                <w:color w:val="FFFFFF" w:themeColor="background1"/>
              </w:rPr>
            </w:pPr>
          </w:p>
        </w:tc>
      </w:tr>
      <w:tr w:rsidR="005978C7" w14:paraId="70C6342D" w14:textId="77777777" w:rsidTr="00927C42">
        <w:tc>
          <w:tcPr>
            <w:tcW w:w="9242" w:type="dxa"/>
          </w:tcPr>
          <w:p w14:paraId="704CC6AB" w14:textId="77777777" w:rsidR="005978C7" w:rsidRPr="00E37060" w:rsidRDefault="005978C7" w:rsidP="00A15515">
            <w:pPr>
              <w:pStyle w:val="ListParagraph"/>
              <w:numPr>
                <w:ilvl w:val="0"/>
                <w:numId w:val="1"/>
              </w:numPr>
              <w:spacing w:after="0"/>
              <w:ind w:left="714" w:hanging="357"/>
              <w:rPr>
                <w:sz w:val="22"/>
                <w:szCs w:val="22"/>
              </w:rPr>
            </w:pPr>
            <w:r w:rsidRPr="00E37060">
              <w:rPr>
                <w:sz w:val="22"/>
                <w:szCs w:val="22"/>
              </w:rPr>
              <w:t>What arrangements are in place for review meetings for children with Statements or Education, Health and Care (EHC) Plans?</w:t>
            </w:r>
          </w:p>
          <w:p w14:paraId="4C6E6F4D" w14:textId="77777777" w:rsidR="005978C7" w:rsidRPr="00E37060" w:rsidRDefault="005978C7" w:rsidP="00A15515">
            <w:pPr>
              <w:pStyle w:val="ListParagraph"/>
              <w:numPr>
                <w:ilvl w:val="0"/>
                <w:numId w:val="1"/>
              </w:numPr>
              <w:spacing w:after="0"/>
              <w:rPr>
                <w:sz w:val="22"/>
                <w:szCs w:val="22"/>
              </w:rPr>
            </w:pPr>
            <w:r w:rsidRPr="00E37060">
              <w:rPr>
                <w:sz w:val="22"/>
                <w:szCs w:val="22"/>
              </w:rPr>
              <w:t>What arrangements are in place for children with other SEN support needs?</w:t>
            </w:r>
          </w:p>
          <w:p w14:paraId="43B0CD71" w14:textId="77777777" w:rsidR="005978C7" w:rsidRPr="00AB2BB4" w:rsidRDefault="005978C7" w:rsidP="00A15515">
            <w:pPr>
              <w:pStyle w:val="ListParagraph"/>
              <w:numPr>
                <w:ilvl w:val="0"/>
                <w:numId w:val="1"/>
              </w:numPr>
              <w:spacing w:after="0"/>
            </w:pPr>
            <w:r w:rsidRPr="00E37060">
              <w:rPr>
                <w:sz w:val="22"/>
                <w:szCs w:val="22"/>
              </w:rPr>
              <w:t>How do you assess and evaluate the effectiveness of the provision you make for children and young people with SEN and Disability?</w:t>
            </w:r>
          </w:p>
        </w:tc>
      </w:tr>
      <w:tr w:rsidR="005978C7" w14:paraId="655B6E74" w14:textId="77777777" w:rsidTr="00A15515">
        <w:trPr>
          <w:trHeight w:val="235"/>
        </w:trPr>
        <w:tc>
          <w:tcPr>
            <w:tcW w:w="9242" w:type="dxa"/>
          </w:tcPr>
          <w:p w14:paraId="7ECC912A" w14:textId="77777777" w:rsidR="005978C7" w:rsidRDefault="005978C7" w:rsidP="00A15515">
            <w:pPr>
              <w:spacing w:after="0"/>
              <w:rPr>
                <w:b/>
                <w:sz w:val="22"/>
                <w:szCs w:val="22"/>
              </w:rPr>
            </w:pPr>
            <w:r w:rsidRPr="00E37060">
              <w:rPr>
                <w:b/>
                <w:sz w:val="22"/>
                <w:szCs w:val="22"/>
              </w:rPr>
              <w:t>What the school provides</w:t>
            </w:r>
            <w:r w:rsidR="00E37060">
              <w:rPr>
                <w:b/>
                <w:sz w:val="22"/>
                <w:szCs w:val="22"/>
              </w:rPr>
              <w:t>:</w:t>
            </w:r>
          </w:p>
          <w:p w14:paraId="08E9EAFA" w14:textId="77777777" w:rsidR="00E37060" w:rsidRDefault="00E37060" w:rsidP="00A15515">
            <w:pPr>
              <w:spacing w:after="0"/>
              <w:rPr>
                <w:b/>
                <w:sz w:val="22"/>
                <w:szCs w:val="22"/>
              </w:rPr>
            </w:pPr>
          </w:p>
          <w:p w14:paraId="10E82FE5" w14:textId="5E1878B2" w:rsidR="008901D1" w:rsidRPr="008901D1" w:rsidRDefault="008901D1" w:rsidP="008901D1">
            <w:pPr>
              <w:spacing w:after="0"/>
              <w:rPr>
                <w:sz w:val="22"/>
                <w:szCs w:val="22"/>
              </w:rPr>
            </w:pPr>
            <w:r w:rsidRPr="008901D1">
              <w:rPr>
                <w:sz w:val="22"/>
                <w:szCs w:val="22"/>
              </w:rPr>
              <w:t>Parents contribute and take part in Annual Reviews and receive copies of all relevant paperwork concerning their child. Pupils are also asked to make a contribution to the revi</w:t>
            </w:r>
            <w:r>
              <w:rPr>
                <w:sz w:val="22"/>
                <w:szCs w:val="22"/>
              </w:rPr>
              <w:t>ew.  IEPs are produced</w:t>
            </w:r>
            <w:r w:rsidRPr="008901D1">
              <w:rPr>
                <w:sz w:val="22"/>
                <w:szCs w:val="22"/>
              </w:rPr>
              <w:t xml:space="preserve"> half termly depending on the circumstance and pupil and the school operates an </w:t>
            </w:r>
            <w:r w:rsidR="00A71CD4" w:rsidRPr="008901D1">
              <w:rPr>
                <w:sz w:val="22"/>
                <w:szCs w:val="22"/>
              </w:rPr>
              <w:t>Open-Door</w:t>
            </w:r>
            <w:r w:rsidRPr="008901D1">
              <w:rPr>
                <w:sz w:val="22"/>
                <w:szCs w:val="22"/>
              </w:rPr>
              <w:t xml:space="preserve"> policy with regards to any concerns a parent may have.</w:t>
            </w:r>
          </w:p>
          <w:p w14:paraId="36822B13" w14:textId="77777777" w:rsidR="008901D1" w:rsidRPr="008901D1" w:rsidRDefault="008901D1" w:rsidP="008901D1">
            <w:pPr>
              <w:spacing w:after="0"/>
              <w:rPr>
                <w:sz w:val="22"/>
                <w:szCs w:val="22"/>
              </w:rPr>
            </w:pPr>
          </w:p>
          <w:p w14:paraId="3ABB4B4C" w14:textId="77777777" w:rsidR="008901D1" w:rsidRPr="008901D1" w:rsidRDefault="008901D1" w:rsidP="008901D1">
            <w:pPr>
              <w:spacing w:after="0"/>
              <w:rPr>
                <w:sz w:val="22"/>
                <w:szCs w:val="22"/>
              </w:rPr>
            </w:pPr>
            <w:r w:rsidRPr="008901D1">
              <w:rPr>
                <w:sz w:val="22"/>
                <w:szCs w:val="22"/>
              </w:rPr>
              <w:t>Pupils’ progress is monitored throughout the school and Pupils with SEN are monitored also on the Provision Map.</w:t>
            </w:r>
          </w:p>
          <w:p w14:paraId="3E4482D1" w14:textId="77777777" w:rsidR="005978C7" w:rsidRPr="00365635" w:rsidRDefault="005978C7" w:rsidP="00A15515">
            <w:pPr>
              <w:spacing w:after="0"/>
            </w:pPr>
          </w:p>
        </w:tc>
      </w:tr>
    </w:tbl>
    <w:p w14:paraId="7FA952DF" w14:textId="77777777"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14:paraId="2148B664" w14:textId="77777777" w:rsidTr="00407F3C">
        <w:tc>
          <w:tcPr>
            <w:tcW w:w="9242" w:type="dxa"/>
            <w:shd w:val="clear" w:color="auto" w:fill="000000" w:themeFill="text1"/>
          </w:tcPr>
          <w:p w14:paraId="1DDD2315" w14:textId="77777777" w:rsidR="005978C7" w:rsidRPr="00407F3C" w:rsidRDefault="005978C7" w:rsidP="000D5D73">
            <w:pPr>
              <w:rPr>
                <w:b/>
                <w:color w:val="FFFFFF" w:themeColor="background1"/>
              </w:rPr>
            </w:pPr>
            <w:r w:rsidRPr="00407F3C">
              <w:rPr>
                <w:b/>
                <w:color w:val="FFFFFF" w:themeColor="background1"/>
              </w:rPr>
              <w:t>Keeping Children Safe</w:t>
            </w:r>
          </w:p>
          <w:p w14:paraId="4797B006" w14:textId="77777777" w:rsidR="005978C7" w:rsidRPr="00407F3C" w:rsidRDefault="005978C7">
            <w:pPr>
              <w:rPr>
                <w:color w:val="FFFFFF" w:themeColor="background1"/>
              </w:rPr>
            </w:pPr>
          </w:p>
        </w:tc>
      </w:tr>
      <w:tr w:rsidR="005978C7" w14:paraId="4C2E4204" w14:textId="77777777" w:rsidTr="00927C42">
        <w:tc>
          <w:tcPr>
            <w:tcW w:w="9242" w:type="dxa"/>
          </w:tcPr>
          <w:p w14:paraId="7D89D67E" w14:textId="77777777" w:rsidR="005978C7" w:rsidRPr="008901D1" w:rsidRDefault="005978C7" w:rsidP="00A15515">
            <w:pPr>
              <w:numPr>
                <w:ilvl w:val="0"/>
                <w:numId w:val="3"/>
              </w:numPr>
              <w:autoSpaceDE/>
              <w:autoSpaceDN/>
              <w:adjustRightInd/>
              <w:spacing w:after="0"/>
              <w:ind w:left="714" w:hanging="357"/>
              <w:jc w:val="left"/>
              <w:rPr>
                <w:sz w:val="22"/>
                <w:szCs w:val="22"/>
              </w:rPr>
            </w:pPr>
            <w:r w:rsidRPr="008901D1">
              <w:rPr>
                <w:sz w:val="22"/>
                <w:szCs w:val="22"/>
              </w:rPr>
              <w:t>How and when will risk assessments be done?  Who will carry out risk assessments?</w:t>
            </w:r>
          </w:p>
          <w:p w14:paraId="2BF69A82" w14:textId="77777777"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 xml:space="preserve">What handover arrangements will be made at the start and end of the school day? </w:t>
            </w:r>
          </w:p>
          <w:p w14:paraId="2E923516" w14:textId="77777777"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Do you have parking areas for pick up and drop offs?</w:t>
            </w:r>
          </w:p>
          <w:p w14:paraId="3A0B47E3" w14:textId="77777777"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 xml:space="preserve">What arrangements will be made to supervise a child during breaks and lunchtimes? </w:t>
            </w:r>
          </w:p>
          <w:p w14:paraId="5DD1A076" w14:textId="77777777" w:rsidR="005978C7" w:rsidRPr="008901D1" w:rsidRDefault="005978C7" w:rsidP="00A15515">
            <w:pPr>
              <w:numPr>
                <w:ilvl w:val="0"/>
                <w:numId w:val="3"/>
              </w:numPr>
              <w:autoSpaceDE/>
              <w:autoSpaceDN/>
              <w:adjustRightInd/>
              <w:spacing w:after="0"/>
              <w:jc w:val="left"/>
              <w:rPr>
                <w:sz w:val="22"/>
                <w:szCs w:val="22"/>
              </w:rPr>
            </w:pPr>
            <w:r w:rsidRPr="008901D1">
              <w:rPr>
                <w:sz w:val="22"/>
                <w:szCs w:val="22"/>
              </w:rPr>
              <w:t>How do you ensure a child stays safe outside the classroom? (e.g. during PE lessons, school trips)</w:t>
            </w:r>
          </w:p>
          <w:p w14:paraId="4E05B645" w14:textId="77777777" w:rsidR="005978C7" w:rsidRPr="000D5D73" w:rsidRDefault="005978C7" w:rsidP="00A15515">
            <w:pPr>
              <w:numPr>
                <w:ilvl w:val="0"/>
                <w:numId w:val="3"/>
              </w:numPr>
              <w:autoSpaceDE/>
              <w:autoSpaceDN/>
              <w:adjustRightInd/>
              <w:spacing w:after="0"/>
              <w:ind w:left="714" w:hanging="357"/>
              <w:jc w:val="left"/>
            </w:pPr>
            <w:r w:rsidRPr="008901D1">
              <w:rPr>
                <w:sz w:val="22"/>
                <w:szCs w:val="22"/>
              </w:rPr>
              <w:t>Where can parents find details of policies on anti-bullying?</w:t>
            </w:r>
          </w:p>
        </w:tc>
      </w:tr>
      <w:tr w:rsidR="005978C7" w14:paraId="11FBBF1B" w14:textId="77777777" w:rsidTr="00A15515">
        <w:trPr>
          <w:trHeight w:val="77"/>
        </w:trPr>
        <w:tc>
          <w:tcPr>
            <w:tcW w:w="9242" w:type="dxa"/>
          </w:tcPr>
          <w:p w14:paraId="25A78233" w14:textId="77777777" w:rsidR="005978C7" w:rsidRDefault="005978C7" w:rsidP="00A15515">
            <w:pPr>
              <w:spacing w:after="0"/>
              <w:rPr>
                <w:b/>
                <w:sz w:val="22"/>
                <w:szCs w:val="22"/>
              </w:rPr>
            </w:pPr>
            <w:r w:rsidRPr="008901D1">
              <w:rPr>
                <w:b/>
                <w:sz w:val="22"/>
                <w:szCs w:val="22"/>
              </w:rPr>
              <w:t>What the school provides</w:t>
            </w:r>
          </w:p>
          <w:p w14:paraId="263AA3D7" w14:textId="77777777" w:rsidR="008901D1" w:rsidRDefault="008901D1" w:rsidP="00A15515">
            <w:pPr>
              <w:spacing w:after="0"/>
              <w:rPr>
                <w:b/>
                <w:sz w:val="22"/>
                <w:szCs w:val="22"/>
              </w:rPr>
            </w:pPr>
          </w:p>
          <w:p w14:paraId="32AC2342" w14:textId="77777777" w:rsidR="008901D1" w:rsidRPr="008901D1" w:rsidRDefault="008901D1" w:rsidP="008901D1">
            <w:pPr>
              <w:rPr>
                <w:sz w:val="22"/>
                <w:szCs w:val="22"/>
              </w:rPr>
            </w:pPr>
            <w:r w:rsidRPr="008901D1">
              <w:rPr>
                <w:sz w:val="22"/>
                <w:szCs w:val="22"/>
              </w:rPr>
              <w:t>The school has in place all statutory risk assessments, based upon LCC model risk assessments and guidance adapted to the circumstances of the school. These include risk assessments associated with premises and grounds, subjec</w:t>
            </w:r>
            <w:r>
              <w:rPr>
                <w:sz w:val="22"/>
                <w:szCs w:val="22"/>
              </w:rPr>
              <w:t xml:space="preserve">t specific, individual students and </w:t>
            </w:r>
            <w:r>
              <w:rPr>
                <w:sz w:val="22"/>
                <w:szCs w:val="22"/>
              </w:rPr>
              <w:lastRenderedPageBreak/>
              <w:t>educational visits.</w:t>
            </w:r>
            <w:r w:rsidRPr="008901D1">
              <w:rPr>
                <w:sz w:val="22"/>
                <w:szCs w:val="22"/>
              </w:rPr>
              <w:t xml:space="preserve"> They are responsibility of the Headteacher (or other appropriate personnel such as educational visits co-ordinator) following advice taken from Health and Safety professionals, staff, other profession</w:t>
            </w:r>
            <w:r>
              <w:rPr>
                <w:sz w:val="22"/>
                <w:szCs w:val="22"/>
              </w:rPr>
              <w:t>als (e.g. health), parents and c</w:t>
            </w:r>
            <w:r w:rsidRPr="008901D1">
              <w:rPr>
                <w:sz w:val="22"/>
                <w:szCs w:val="22"/>
              </w:rPr>
              <w:t>arers wherever appropriate. They are reviewed within appropriate timescales.</w:t>
            </w:r>
          </w:p>
          <w:p w14:paraId="10D15EA4" w14:textId="5E331F00" w:rsidR="008901D1" w:rsidRDefault="00090732" w:rsidP="008901D1">
            <w:pPr>
              <w:rPr>
                <w:sz w:val="22"/>
                <w:szCs w:val="22"/>
              </w:rPr>
            </w:pPr>
            <w:r>
              <w:rPr>
                <w:sz w:val="22"/>
                <w:szCs w:val="22"/>
              </w:rPr>
              <w:t xml:space="preserve">Elm Tree Primary School operates its own independent transport system; and employs drivers and Home – School Liaison Officers (HLSO).   </w:t>
            </w:r>
            <w:r w:rsidR="008901D1" w:rsidRPr="008901D1">
              <w:rPr>
                <w:sz w:val="22"/>
                <w:szCs w:val="22"/>
              </w:rPr>
              <w:t xml:space="preserve">The school has a transport drop off and collection plan that highlights </w:t>
            </w:r>
            <w:r w:rsidR="00A71CD4" w:rsidRPr="008901D1">
              <w:rPr>
                <w:sz w:val="22"/>
                <w:szCs w:val="22"/>
              </w:rPr>
              <w:t>where minibuses</w:t>
            </w:r>
            <w:r>
              <w:rPr>
                <w:sz w:val="22"/>
                <w:szCs w:val="22"/>
              </w:rPr>
              <w:t>, taxis the HLSO’s</w:t>
            </w:r>
            <w:r w:rsidR="008901D1" w:rsidRPr="008901D1">
              <w:rPr>
                <w:sz w:val="22"/>
                <w:szCs w:val="22"/>
              </w:rPr>
              <w:t xml:space="preserve"> and parents should drop off and collect students at the start and end of the day. School </w:t>
            </w:r>
            <w:r w:rsidR="00A71CD4" w:rsidRPr="008901D1">
              <w:rPr>
                <w:sz w:val="22"/>
                <w:szCs w:val="22"/>
              </w:rPr>
              <w:t>staff meet</w:t>
            </w:r>
            <w:r w:rsidR="008901D1" w:rsidRPr="008901D1">
              <w:rPr>
                <w:sz w:val="22"/>
                <w:szCs w:val="22"/>
              </w:rPr>
              <w:t xml:space="preserve"> and collect individuals at the start of the day and escort to collection points at the end of the day wherever required. </w:t>
            </w:r>
          </w:p>
          <w:p w14:paraId="4B286DE1" w14:textId="77777777" w:rsidR="008901D1" w:rsidRPr="008901D1" w:rsidRDefault="008901D1" w:rsidP="008901D1">
            <w:pPr>
              <w:rPr>
                <w:sz w:val="22"/>
                <w:szCs w:val="22"/>
              </w:rPr>
            </w:pPr>
            <w:r w:rsidRPr="008901D1">
              <w:rPr>
                <w:sz w:val="22"/>
                <w:szCs w:val="22"/>
              </w:rPr>
              <w:t>Teaching assistants who work closely with students support at breaktimes and lunchtimes with many leading a ‘lunchtime club’ or activity. Trained teaching assistants also follow a lunchtime rota to support individuals who require supported or assisted feeding arrangements. Additional welfare staff assist over the lunchtime period.</w:t>
            </w:r>
          </w:p>
          <w:p w14:paraId="690C2255" w14:textId="77777777" w:rsidR="005978C7" w:rsidRPr="00C36E8C" w:rsidRDefault="008901D1" w:rsidP="00C36E8C">
            <w:pPr>
              <w:rPr>
                <w:sz w:val="22"/>
                <w:szCs w:val="22"/>
              </w:rPr>
            </w:pPr>
            <w:r w:rsidRPr="008901D1">
              <w:rPr>
                <w:sz w:val="22"/>
                <w:szCs w:val="22"/>
              </w:rPr>
              <w:t>All policies, guidance and procedures relating to Safeguarding, child protection, security, safety and support including behaviour policies, positive handling and anti-bullying are available on the school website or via the school office.</w:t>
            </w:r>
          </w:p>
          <w:p w14:paraId="118E0FAB" w14:textId="77777777" w:rsidR="005978C7" w:rsidRPr="005C7FE9" w:rsidRDefault="005978C7" w:rsidP="00A15515">
            <w:pPr>
              <w:spacing w:after="0"/>
            </w:pPr>
          </w:p>
        </w:tc>
      </w:tr>
    </w:tbl>
    <w:p w14:paraId="01DF3A31" w14:textId="77777777"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14:paraId="7C94F6C8" w14:textId="77777777" w:rsidTr="00407F3C">
        <w:tc>
          <w:tcPr>
            <w:tcW w:w="9242" w:type="dxa"/>
            <w:shd w:val="clear" w:color="auto" w:fill="000000" w:themeFill="text1"/>
          </w:tcPr>
          <w:p w14:paraId="6BC812EF" w14:textId="77777777" w:rsidR="005978C7" w:rsidRPr="00407F3C" w:rsidRDefault="005978C7" w:rsidP="000D5D73">
            <w:pPr>
              <w:rPr>
                <w:b/>
                <w:color w:val="FFFFFF" w:themeColor="background1"/>
              </w:rPr>
            </w:pPr>
            <w:r w:rsidRPr="00407F3C">
              <w:rPr>
                <w:color w:val="FFFFFF" w:themeColor="background1"/>
              </w:rPr>
              <w:br w:type="page"/>
            </w:r>
            <w:r w:rsidRPr="00407F3C">
              <w:rPr>
                <w:b/>
                <w:color w:val="FFFFFF" w:themeColor="background1"/>
              </w:rPr>
              <w:t>Health (including Emotional Health and Wellbeing)</w:t>
            </w:r>
          </w:p>
          <w:p w14:paraId="758B5050" w14:textId="77777777" w:rsidR="005978C7" w:rsidRPr="00407F3C" w:rsidRDefault="005978C7">
            <w:pPr>
              <w:rPr>
                <w:color w:val="FFFFFF" w:themeColor="background1"/>
              </w:rPr>
            </w:pPr>
          </w:p>
        </w:tc>
      </w:tr>
      <w:tr w:rsidR="005978C7" w14:paraId="1B7ED008" w14:textId="77777777" w:rsidTr="00927C42">
        <w:tc>
          <w:tcPr>
            <w:tcW w:w="9242" w:type="dxa"/>
          </w:tcPr>
          <w:p w14:paraId="79CC623F" w14:textId="77777777" w:rsidR="005978C7" w:rsidRPr="00327185" w:rsidRDefault="005978C7" w:rsidP="00A15515">
            <w:pPr>
              <w:numPr>
                <w:ilvl w:val="0"/>
                <w:numId w:val="4"/>
              </w:numPr>
              <w:autoSpaceDE/>
              <w:autoSpaceDN/>
              <w:adjustRightInd/>
              <w:spacing w:after="0"/>
              <w:ind w:left="714" w:hanging="357"/>
              <w:jc w:val="left"/>
              <w:rPr>
                <w:sz w:val="22"/>
                <w:szCs w:val="22"/>
              </w:rPr>
            </w:pPr>
            <w:r w:rsidRPr="00327185">
              <w:rPr>
                <w:sz w:val="22"/>
                <w:szCs w:val="22"/>
              </w:rPr>
              <w:t xml:space="preserve">How do you manage safe keeping and administration of medication? </w:t>
            </w:r>
          </w:p>
          <w:p w14:paraId="30E1F403" w14:textId="77777777"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How do you work with a family to draw up a care plan and ensure that all relevant staff are aware of the plan?</w:t>
            </w:r>
          </w:p>
          <w:p w14:paraId="675AEAEF" w14:textId="77777777"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What would the school do in the case of a medical emergency?</w:t>
            </w:r>
          </w:p>
          <w:p w14:paraId="25F3B67B" w14:textId="77777777" w:rsidR="005978C7" w:rsidRPr="00327185" w:rsidRDefault="005978C7" w:rsidP="00A15515">
            <w:pPr>
              <w:numPr>
                <w:ilvl w:val="0"/>
                <w:numId w:val="4"/>
              </w:numPr>
              <w:autoSpaceDE/>
              <w:autoSpaceDN/>
              <w:adjustRightInd/>
              <w:spacing w:after="0"/>
              <w:jc w:val="left"/>
              <w:rPr>
                <w:sz w:val="22"/>
                <w:szCs w:val="22"/>
              </w:rPr>
            </w:pPr>
            <w:r w:rsidRPr="00327185">
              <w:rPr>
                <w:sz w:val="22"/>
                <w:szCs w:val="22"/>
              </w:rPr>
              <w:t>How do you ensure that staff are trained/qualified to deal with a child’s particular needs?</w:t>
            </w:r>
          </w:p>
          <w:p w14:paraId="11AC567E" w14:textId="77777777" w:rsidR="005978C7" w:rsidRPr="000D5D73" w:rsidRDefault="005978C7" w:rsidP="00A15515">
            <w:pPr>
              <w:numPr>
                <w:ilvl w:val="0"/>
                <w:numId w:val="4"/>
              </w:numPr>
              <w:autoSpaceDE/>
              <w:autoSpaceDN/>
              <w:adjustRightInd/>
              <w:spacing w:after="0"/>
              <w:ind w:left="714" w:hanging="357"/>
              <w:jc w:val="left"/>
            </w:pPr>
            <w:r w:rsidRPr="00327185">
              <w:rPr>
                <w:sz w:val="22"/>
                <w:szCs w:val="22"/>
              </w:rPr>
              <w:t>Which health or therapy services can children access on school premises?</w:t>
            </w:r>
          </w:p>
        </w:tc>
      </w:tr>
      <w:tr w:rsidR="005978C7" w14:paraId="657D8C2E" w14:textId="77777777" w:rsidTr="00A15515">
        <w:trPr>
          <w:trHeight w:val="131"/>
        </w:trPr>
        <w:tc>
          <w:tcPr>
            <w:tcW w:w="9242" w:type="dxa"/>
          </w:tcPr>
          <w:p w14:paraId="6AFF757B" w14:textId="77777777" w:rsidR="005978C7" w:rsidRDefault="005978C7" w:rsidP="00327185">
            <w:pPr>
              <w:tabs>
                <w:tab w:val="center" w:pos="4513"/>
              </w:tabs>
              <w:spacing w:after="0"/>
              <w:rPr>
                <w:b/>
                <w:sz w:val="22"/>
                <w:szCs w:val="22"/>
              </w:rPr>
            </w:pPr>
            <w:r w:rsidRPr="00327185">
              <w:rPr>
                <w:b/>
                <w:sz w:val="22"/>
                <w:szCs w:val="22"/>
              </w:rPr>
              <w:t>What the school provides</w:t>
            </w:r>
            <w:r w:rsidR="00327185">
              <w:rPr>
                <w:b/>
                <w:sz w:val="22"/>
                <w:szCs w:val="22"/>
              </w:rPr>
              <w:tab/>
            </w:r>
          </w:p>
          <w:p w14:paraId="654AE0D3" w14:textId="77777777" w:rsidR="00327185" w:rsidRDefault="00327185" w:rsidP="00327185">
            <w:pPr>
              <w:tabs>
                <w:tab w:val="center" w:pos="4513"/>
              </w:tabs>
              <w:spacing w:after="0"/>
              <w:rPr>
                <w:b/>
                <w:sz w:val="22"/>
                <w:szCs w:val="22"/>
              </w:rPr>
            </w:pPr>
          </w:p>
          <w:p w14:paraId="049FE349" w14:textId="77777777" w:rsidR="00B40118" w:rsidRPr="00B40118" w:rsidRDefault="00B40118" w:rsidP="00327185">
            <w:pPr>
              <w:tabs>
                <w:tab w:val="center" w:pos="4513"/>
              </w:tabs>
              <w:spacing w:after="0"/>
              <w:rPr>
                <w:sz w:val="22"/>
                <w:szCs w:val="22"/>
              </w:rPr>
            </w:pPr>
            <w:r w:rsidRPr="00B40118">
              <w:rPr>
                <w:sz w:val="22"/>
                <w:szCs w:val="22"/>
              </w:rPr>
              <w:t>All medicin</w:t>
            </w:r>
            <w:r>
              <w:rPr>
                <w:sz w:val="22"/>
                <w:szCs w:val="22"/>
              </w:rPr>
              <w:t>e is recorded in a medicine sheet</w:t>
            </w:r>
            <w:r w:rsidRPr="00B40118">
              <w:rPr>
                <w:sz w:val="22"/>
                <w:szCs w:val="22"/>
              </w:rPr>
              <w:t xml:space="preserve"> along with details of dosage and frequency and parents sign to grant authorisation to the school to administer to their child.  Care plans are passed on to the relevant Class Teacher and the master copy is kept in SEN records.  All support and teaching staff are kept regularly up to date with First Aid Training to ensure staff are familiar with what action to take in the event of an e</w:t>
            </w:r>
            <w:r>
              <w:rPr>
                <w:sz w:val="22"/>
                <w:szCs w:val="22"/>
              </w:rPr>
              <w:t xml:space="preserve">mergency.  In addition, Asthma and Epilepsy </w:t>
            </w:r>
            <w:r w:rsidRPr="00B40118">
              <w:rPr>
                <w:sz w:val="22"/>
                <w:szCs w:val="22"/>
              </w:rPr>
              <w:t>training has been provided by the School Nurse or other NHS professional to ensure the relevant staff are conversant with the appropriate action or medical procedure required</w:t>
            </w:r>
            <w:r>
              <w:rPr>
                <w:sz w:val="22"/>
                <w:szCs w:val="22"/>
              </w:rPr>
              <w:t>.</w:t>
            </w:r>
            <w:r w:rsidR="00C36E8C">
              <w:rPr>
                <w:sz w:val="22"/>
                <w:szCs w:val="22"/>
              </w:rPr>
              <w:t xml:space="preserve">   </w:t>
            </w:r>
            <w:r>
              <w:rPr>
                <w:sz w:val="22"/>
                <w:szCs w:val="22"/>
              </w:rPr>
              <w:t>Elm Tree has 3 members of staff qualified in a 3 Day First Aid Certificate.</w:t>
            </w:r>
          </w:p>
          <w:p w14:paraId="04DF18D4" w14:textId="77777777" w:rsidR="00327185" w:rsidRDefault="00327185" w:rsidP="00A15515">
            <w:pPr>
              <w:spacing w:after="0"/>
              <w:rPr>
                <w:b/>
              </w:rPr>
            </w:pPr>
          </w:p>
          <w:p w14:paraId="7DC81E0E" w14:textId="44D52770" w:rsidR="00C36E8C" w:rsidRPr="00C36E8C" w:rsidRDefault="00C36E8C" w:rsidP="00C36E8C">
            <w:pPr>
              <w:rPr>
                <w:sz w:val="22"/>
                <w:szCs w:val="22"/>
              </w:rPr>
            </w:pPr>
            <w:r w:rsidRPr="00C36E8C">
              <w:rPr>
                <w:sz w:val="22"/>
                <w:szCs w:val="22"/>
              </w:rPr>
              <w:t xml:space="preserve">School has access to speech and language, therapy, </w:t>
            </w:r>
            <w:r w:rsidR="00A71CD4" w:rsidRPr="00C36E8C">
              <w:rPr>
                <w:sz w:val="22"/>
                <w:szCs w:val="22"/>
              </w:rPr>
              <w:t>physiotherapy,</w:t>
            </w:r>
            <w:r w:rsidRPr="00C36E8C">
              <w:rPr>
                <w:sz w:val="22"/>
                <w:szCs w:val="22"/>
              </w:rPr>
              <w:t xml:space="preserve"> and occupational therapy. These services are provided by health. The priorities of young people are determined by referral, and on an individual case by case basis. Provision in school is based upon need and caseload. Therapists will provide individual therapy, group therapy or therapy programmes dependent upon assessed need. These can be delivered by a therapist, therapy assistant or school staff. School has provided a Teaching assistant to act as support and liaison with the Speech and Language service to offer further support to those students requiring SALT provision in school.</w:t>
            </w:r>
          </w:p>
          <w:p w14:paraId="01360343" w14:textId="77777777" w:rsidR="00C36E8C" w:rsidRDefault="00C36E8C" w:rsidP="00A15515">
            <w:pPr>
              <w:spacing w:after="0"/>
              <w:rPr>
                <w:b/>
              </w:rPr>
            </w:pPr>
          </w:p>
          <w:p w14:paraId="1027E4B4" w14:textId="77777777" w:rsidR="005978C7" w:rsidRPr="005C7FE9" w:rsidRDefault="005978C7" w:rsidP="00A15515">
            <w:pPr>
              <w:spacing w:after="0"/>
            </w:pPr>
          </w:p>
        </w:tc>
      </w:tr>
    </w:tbl>
    <w:p w14:paraId="1C77AE4C" w14:textId="77777777" w:rsidR="005978C7" w:rsidRDefault="005978C7">
      <w:pPr>
        <w:autoSpaceDE/>
        <w:autoSpaceDN/>
        <w:adjustRightInd/>
        <w:spacing w:after="200" w:line="276" w:lineRule="auto"/>
        <w:jc w:val="left"/>
      </w:pPr>
    </w:p>
    <w:tbl>
      <w:tblPr>
        <w:tblStyle w:val="TableGrid"/>
        <w:tblW w:w="0" w:type="auto"/>
        <w:tblLayout w:type="fixed"/>
        <w:tblLook w:val="04A0" w:firstRow="1" w:lastRow="0" w:firstColumn="1" w:lastColumn="0" w:noHBand="0" w:noVBand="1"/>
      </w:tblPr>
      <w:tblGrid>
        <w:gridCol w:w="9242"/>
      </w:tblGrid>
      <w:tr w:rsidR="005978C7" w14:paraId="2FA82ABB" w14:textId="77777777" w:rsidTr="00407F3C">
        <w:tc>
          <w:tcPr>
            <w:tcW w:w="9242" w:type="dxa"/>
            <w:shd w:val="clear" w:color="auto" w:fill="000000" w:themeFill="text1"/>
          </w:tcPr>
          <w:p w14:paraId="366652DB" w14:textId="77777777" w:rsidR="005978C7" w:rsidRPr="00407F3C" w:rsidRDefault="005978C7" w:rsidP="00B040CE">
            <w:pPr>
              <w:rPr>
                <w:b/>
                <w:color w:val="FFFFFF" w:themeColor="background1"/>
              </w:rPr>
            </w:pPr>
            <w:r w:rsidRPr="00407F3C">
              <w:rPr>
                <w:b/>
                <w:color w:val="FFFFFF" w:themeColor="background1"/>
              </w:rPr>
              <w:lastRenderedPageBreak/>
              <w:t>Communication with Parents</w:t>
            </w:r>
          </w:p>
          <w:p w14:paraId="0E856CB6" w14:textId="77777777" w:rsidR="005978C7" w:rsidRPr="00407F3C" w:rsidRDefault="005978C7">
            <w:pPr>
              <w:rPr>
                <w:color w:val="FFFFFF" w:themeColor="background1"/>
              </w:rPr>
            </w:pPr>
          </w:p>
        </w:tc>
      </w:tr>
      <w:tr w:rsidR="005978C7" w14:paraId="2E495796" w14:textId="77777777" w:rsidTr="00927C42">
        <w:trPr>
          <w:trHeight w:val="109"/>
        </w:trPr>
        <w:tc>
          <w:tcPr>
            <w:tcW w:w="9242" w:type="dxa"/>
          </w:tcPr>
          <w:p w14:paraId="617C0CA4" w14:textId="77777777" w:rsidR="005978C7" w:rsidRPr="00C36E8C" w:rsidRDefault="005978C7" w:rsidP="00A15515">
            <w:pPr>
              <w:numPr>
                <w:ilvl w:val="0"/>
                <w:numId w:val="5"/>
              </w:numPr>
              <w:autoSpaceDE/>
              <w:autoSpaceDN/>
              <w:adjustRightInd/>
              <w:spacing w:after="0"/>
              <w:ind w:left="714" w:hanging="357"/>
              <w:jc w:val="left"/>
              <w:rPr>
                <w:rFonts w:cs="Arial"/>
                <w:sz w:val="22"/>
                <w:szCs w:val="22"/>
              </w:rPr>
            </w:pPr>
            <w:r w:rsidRPr="00C36E8C">
              <w:rPr>
                <w:rFonts w:cs="Arial"/>
                <w:sz w:val="22"/>
                <w:szCs w:val="22"/>
              </w:rPr>
              <w:t>How do you ensure that parents know “who’s who” and who they can contact if they have concerns about their child/young person?</w:t>
            </w:r>
          </w:p>
          <w:p w14:paraId="6EFDDF12" w14:textId="77777777" w:rsidR="005978C7" w:rsidRPr="00C36E8C" w:rsidRDefault="005978C7" w:rsidP="00A15515">
            <w:pPr>
              <w:numPr>
                <w:ilvl w:val="0"/>
                <w:numId w:val="5"/>
              </w:numPr>
              <w:autoSpaceDE/>
              <w:autoSpaceDN/>
              <w:adjustRightInd/>
              <w:spacing w:after="0"/>
              <w:jc w:val="left"/>
              <w:rPr>
                <w:sz w:val="22"/>
                <w:szCs w:val="22"/>
              </w:rPr>
            </w:pPr>
            <w:r w:rsidRPr="00C36E8C">
              <w:rPr>
                <w:sz w:val="22"/>
                <w:szCs w:val="22"/>
              </w:rPr>
              <w:t>How do parents communicate with key staff (</w:t>
            </w:r>
            <w:proofErr w:type="spellStart"/>
            <w:r w:rsidRPr="00C36E8C">
              <w:rPr>
                <w:sz w:val="22"/>
                <w:szCs w:val="22"/>
              </w:rPr>
              <w:t>eg</w:t>
            </w:r>
            <w:proofErr w:type="spellEnd"/>
            <w:r w:rsidRPr="00C36E8C">
              <w:rPr>
                <w:sz w:val="22"/>
                <w:szCs w:val="22"/>
              </w:rPr>
              <w:t xml:space="preserve"> do they have to make an appointment to meet with staff or do you have an Open Door policy?</w:t>
            </w:r>
          </w:p>
          <w:p w14:paraId="1C639A2C" w14:textId="77777777" w:rsidR="005978C7" w:rsidRPr="00C36E8C" w:rsidRDefault="005978C7" w:rsidP="00A15515">
            <w:pPr>
              <w:numPr>
                <w:ilvl w:val="0"/>
                <w:numId w:val="5"/>
              </w:numPr>
              <w:autoSpaceDE/>
              <w:autoSpaceDN/>
              <w:adjustRightInd/>
              <w:spacing w:after="0"/>
              <w:jc w:val="left"/>
              <w:rPr>
                <w:rFonts w:cs="Arial"/>
                <w:sz w:val="22"/>
                <w:szCs w:val="22"/>
              </w:rPr>
            </w:pPr>
            <w:r w:rsidRPr="00C36E8C">
              <w:rPr>
                <w:rFonts w:cs="Arial"/>
                <w:sz w:val="22"/>
                <w:szCs w:val="22"/>
              </w:rPr>
              <w:t>How do you keep parents updated with their child/young person’s progress?</w:t>
            </w:r>
          </w:p>
          <w:p w14:paraId="341E3B5D" w14:textId="77777777" w:rsidR="005978C7" w:rsidRPr="00C36E8C" w:rsidRDefault="005978C7" w:rsidP="00A15515">
            <w:pPr>
              <w:numPr>
                <w:ilvl w:val="0"/>
                <w:numId w:val="5"/>
              </w:numPr>
              <w:autoSpaceDE/>
              <w:autoSpaceDN/>
              <w:adjustRightInd/>
              <w:spacing w:after="0"/>
              <w:jc w:val="left"/>
              <w:rPr>
                <w:rFonts w:cs="Arial"/>
                <w:sz w:val="22"/>
                <w:szCs w:val="22"/>
              </w:rPr>
            </w:pPr>
            <w:r w:rsidRPr="00C36E8C">
              <w:rPr>
                <w:rFonts w:cs="Arial"/>
                <w:sz w:val="22"/>
                <w:szCs w:val="22"/>
              </w:rPr>
              <w:t>Do you offer Open Days?</w:t>
            </w:r>
          </w:p>
          <w:p w14:paraId="06D82D2A" w14:textId="77777777" w:rsidR="005978C7" w:rsidRPr="00B040CE" w:rsidRDefault="005978C7" w:rsidP="00A15515">
            <w:pPr>
              <w:numPr>
                <w:ilvl w:val="0"/>
                <w:numId w:val="5"/>
              </w:numPr>
              <w:autoSpaceDE/>
              <w:autoSpaceDN/>
              <w:adjustRightInd/>
              <w:spacing w:after="0"/>
              <w:ind w:left="714" w:hanging="357"/>
              <w:jc w:val="left"/>
            </w:pPr>
            <w:r w:rsidRPr="00C36E8C">
              <w:rPr>
                <w:rFonts w:cs="Arial"/>
                <w:sz w:val="22"/>
                <w:szCs w:val="22"/>
              </w:rPr>
              <w:t>How can parents give feedback to the school?</w:t>
            </w:r>
            <w:r w:rsidRPr="00307A9C">
              <w:rPr>
                <w:rFonts w:cs="Arial"/>
              </w:rPr>
              <w:t xml:space="preserve">  </w:t>
            </w:r>
          </w:p>
        </w:tc>
      </w:tr>
      <w:tr w:rsidR="005978C7" w14:paraId="38CAD4EA" w14:textId="77777777" w:rsidTr="00A15515">
        <w:trPr>
          <w:trHeight w:val="77"/>
        </w:trPr>
        <w:tc>
          <w:tcPr>
            <w:tcW w:w="9242" w:type="dxa"/>
          </w:tcPr>
          <w:p w14:paraId="4EB1D93A" w14:textId="77777777" w:rsidR="005978C7" w:rsidRPr="00C36E8C" w:rsidRDefault="005978C7" w:rsidP="00A15515">
            <w:pPr>
              <w:spacing w:after="0"/>
              <w:rPr>
                <w:b/>
                <w:sz w:val="22"/>
                <w:szCs w:val="22"/>
              </w:rPr>
            </w:pPr>
            <w:r w:rsidRPr="00C36E8C">
              <w:rPr>
                <w:b/>
                <w:sz w:val="22"/>
                <w:szCs w:val="22"/>
              </w:rPr>
              <w:t>What the school provides</w:t>
            </w:r>
          </w:p>
          <w:p w14:paraId="17E767B4" w14:textId="77777777" w:rsidR="005978C7" w:rsidRDefault="005978C7" w:rsidP="00A15515">
            <w:pPr>
              <w:spacing w:after="0"/>
              <w:rPr>
                <w:b/>
                <w:sz w:val="22"/>
                <w:szCs w:val="22"/>
              </w:rPr>
            </w:pPr>
          </w:p>
          <w:p w14:paraId="238231DE" w14:textId="77777777" w:rsidR="00C36E8C" w:rsidRPr="00C36E8C" w:rsidRDefault="00C36E8C" w:rsidP="00C36E8C">
            <w:pPr>
              <w:rPr>
                <w:sz w:val="22"/>
                <w:szCs w:val="22"/>
              </w:rPr>
            </w:pPr>
            <w:r w:rsidRPr="00C36E8C">
              <w:rPr>
                <w:sz w:val="22"/>
                <w:szCs w:val="22"/>
              </w:rPr>
              <w:t>A full staffing structure of the school is available via the website or within the school prospectus.</w:t>
            </w:r>
          </w:p>
          <w:p w14:paraId="54BFE471" w14:textId="77777777" w:rsidR="00C36E8C" w:rsidRPr="00C36E8C" w:rsidRDefault="00C36E8C" w:rsidP="00C36E8C">
            <w:pPr>
              <w:rPr>
                <w:sz w:val="22"/>
                <w:szCs w:val="22"/>
              </w:rPr>
            </w:pPr>
            <w:r w:rsidRPr="00C36E8C">
              <w:rPr>
                <w:sz w:val="22"/>
                <w:szCs w:val="22"/>
              </w:rPr>
              <w:t>Individual communication diaries offer named contacts for students and the details relating to contacting them. Staff are very flexible in contact with parent/ carers; should they not be available they will return calls as soon as possible.</w:t>
            </w:r>
          </w:p>
          <w:p w14:paraId="60ABB83D" w14:textId="77777777" w:rsidR="00C36E8C" w:rsidRDefault="00C36E8C" w:rsidP="00C36E8C">
            <w:pPr>
              <w:rPr>
                <w:sz w:val="22"/>
                <w:szCs w:val="22"/>
              </w:rPr>
            </w:pPr>
            <w:r w:rsidRPr="00C36E8C">
              <w:rPr>
                <w:sz w:val="22"/>
                <w:szCs w:val="22"/>
              </w:rPr>
              <w:t>Parents and Carers are welcome into school. Appointments are made for specific meetings, however, should a parent arrive to see someone unannounced we will do our best to accommodate.</w:t>
            </w:r>
          </w:p>
          <w:p w14:paraId="36C7D94C" w14:textId="72154EA7" w:rsidR="004226BB" w:rsidRDefault="00C36E8C" w:rsidP="00C36E8C">
            <w:pPr>
              <w:rPr>
                <w:sz w:val="22"/>
                <w:szCs w:val="22"/>
              </w:rPr>
            </w:pPr>
            <w:r>
              <w:rPr>
                <w:sz w:val="22"/>
                <w:szCs w:val="22"/>
              </w:rPr>
              <w:t xml:space="preserve">Elm Tree hosts 3 </w:t>
            </w:r>
            <w:r w:rsidR="00E86C25">
              <w:rPr>
                <w:sz w:val="22"/>
                <w:szCs w:val="22"/>
              </w:rPr>
              <w:t>Community Days</w:t>
            </w:r>
            <w:r>
              <w:rPr>
                <w:sz w:val="22"/>
                <w:szCs w:val="22"/>
              </w:rPr>
              <w:t xml:space="preserve"> throughout the year; this is a celebration of the pupils’ </w:t>
            </w:r>
            <w:r w:rsidR="00437A00">
              <w:rPr>
                <w:sz w:val="22"/>
                <w:szCs w:val="22"/>
              </w:rPr>
              <w:t xml:space="preserve">achievements and brings parents and carers together. </w:t>
            </w:r>
          </w:p>
          <w:p w14:paraId="2BE809FC" w14:textId="157F486D" w:rsidR="004226BB" w:rsidRDefault="004226BB" w:rsidP="00F04300">
            <w:pPr>
              <w:pStyle w:val="NoSpacing"/>
              <w:rPr>
                <w:sz w:val="22"/>
                <w:szCs w:val="22"/>
              </w:rPr>
            </w:pPr>
            <w:r w:rsidRPr="00F04300">
              <w:rPr>
                <w:sz w:val="22"/>
                <w:szCs w:val="22"/>
              </w:rPr>
              <w:t>All students and their families prior to admission are encouraged to have had a ‘Without Prejudice Visit to view the school and gain information.</w:t>
            </w:r>
            <w:r w:rsidRPr="00F04300">
              <w:rPr>
                <w:b/>
                <w:sz w:val="22"/>
                <w:szCs w:val="22"/>
              </w:rPr>
              <w:t xml:space="preserve"> </w:t>
            </w:r>
            <w:r w:rsidRPr="00F04300">
              <w:rPr>
                <w:sz w:val="22"/>
                <w:szCs w:val="22"/>
              </w:rPr>
              <w:t>All September admissions will have had</w:t>
            </w:r>
            <w:r w:rsidR="00D501B3">
              <w:rPr>
                <w:sz w:val="22"/>
                <w:szCs w:val="22"/>
              </w:rPr>
              <w:t xml:space="preserve"> </w:t>
            </w:r>
            <w:r w:rsidRPr="00F04300">
              <w:rPr>
                <w:sz w:val="22"/>
                <w:szCs w:val="22"/>
              </w:rPr>
              <w:t xml:space="preserve">transition visits in the term before the </w:t>
            </w:r>
            <w:r w:rsidR="00E86C25" w:rsidRPr="00F04300">
              <w:rPr>
                <w:sz w:val="22"/>
                <w:szCs w:val="22"/>
              </w:rPr>
              <w:t>summer</w:t>
            </w:r>
            <w:r w:rsidRPr="00F04300">
              <w:rPr>
                <w:sz w:val="22"/>
                <w:szCs w:val="22"/>
              </w:rPr>
              <w:t xml:space="preserve"> holiday to become familiar with staff, other peers and their environment. </w:t>
            </w:r>
            <w:r w:rsidR="00F04300">
              <w:rPr>
                <w:sz w:val="22"/>
                <w:szCs w:val="22"/>
              </w:rPr>
              <w:t>Those joining mid-</w:t>
            </w:r>
            <w:r w:rsidRPr="00F04300">
              <w:rPr>
                <w:sz w:val="22"/>
                <w:szCs w:val="22"/>
              </w:rPr>
              <w:t>year are also offered the opportunity for transition visits if appropriate to aid the transition process from one school to another.</w:t>
            </w:r>
          </w:p>
          <w:p w14:paraId="7FD3C60F" w14:textId="77777777" w:rsidR="00F04300" w:rsidRPr="00F04300" w:rsidRDefault="00F04300" w:rsidP="00F04300">
            <w:pPr>
              <w:pStyle w:val="NoSpacing"/>
              <w:rPr>
                <w:sz w:val="22"/>
                <w:szCs w:val="22"/>
              </w:rPr>
            </w:pPr>
          </w:p>
          <w:p w14:paraId="243908F0" w14:textId="154F17C7" w:rsidR="005978C7" w:rsidRPr="00E86C25" w:rsidRDefault="00C36E8C" w:rsidP="00E86C25">
            <w:pPr>
              <w:rPr>
                <w:sz w:val="22"/>
                <w:szCs w:val="22"/>
              </w:rPr>
            </w:pPr>
            <w:r w:rsidRPr="00F04300">
              <w:rPr>
                <w:sz w:val="22"/>
                <w:szCs w:val="22"/>
              </w:rPr>
              <w:t>School seeks parents views and feedback anecdotally, via communication diaries, through annual questionnaires, annual review parent advices and signpost to</w:t>
            </w:r>
            <w:r w:rsidR="00437A00" w:rsidRPr="00F04300">
              <w:rPr>
                <w:sz w:val="22"/>
                <w:szCs w:val="22"/>
              </w:rPr>
              <w:t xml:space="preserve"> the OFSTED parent view website. </w:t>
            </w:r>
          </w:p>
          <w:p w14:paraId="3B1892F7" w14:textId="77777777" w:rsidR="005978C7" w:rsidRPr="00A15515" w:rsidRDefault="005978C7" w:rsidP="00A15515">
            <w:pPr>
              <w:spacing w:after="0"/>
              <w:rPr>
                <w:b/>
              </w:rPr>
            </w:pPr>
          </w:p>
        </w:tc>
      </w:tr>
    </w:tbl>
    <w:p w14:paraId="5856DDE9" w14:textId="77777777"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14:paraId="7729CEF6" w14:textId="77777777" w:rsidTr="00407F3C">
        <w:trPr>
          <w:trHeight w:val="699"/>
        </w:trPr>
        <w:tc>
          <w:tcPr>
            <w:tcW w:w="9242" w:type="dxa"/>
            <w:shd w:val="clear" w:color="auto" w:fill="000000" w:themeFill="text1"/>
          </w:tcPr>
          <w:p w14:paraId="178C29BC" w14:textId="77777777" w:rsidR="005978C7" w:rsidRPr="00407F3C" w:rsidRDefault="005978C7">
            <w:pPr>
              <w:rPr>
                <w:color w:val="FFFFFF" w:themeColor="background1"/>
              </w:rPr>
            </w:pPr>
            <w:r w:rsidRPr="00407F3C">
              <w:rPr>
                <w:color w:val="FFFFFF" w:themeColor="background1"/>
              </w:rPr>
              <w:br w:type="page"/>
            </w:r>
            <w:r w:rsidRPr="00407F3C">
              <w:rPr>
                <w:color w:val="FFFFFF" w:themeColor="background1"/>
              </w:rPr>
              <w:br w:type="page"/>
            </w:r>
            <w:r w:rsidRPr="00407F3C">
              <w:rPr>
                <w:b/>
                <w:color w:val="FFFFFF" w:themeColor="background1"/>
              </w:rPr>
              <w:t>Working Together</w:t>
            </w:r>
          </w:p>
        </w:tc>
      </w:tr>
      <w:tr w:rsidR="005978C7" w14:paraId="0E7AB71C" w14:textId="77777777" w:rsidTr="00927C42">
        <w:tc>
          <w:tcPr>
            <w:tcW w:w="9242" w:type="dxa"/>
          </w:tcPr>
          <w:p w14:paraId="19F5A004" w14:textId="77777777"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do you offer for children to have their say? e.g. school council</w:t>
            </w:r>
          </w:p>
          <w:p w14:paraId="7F087B9C" w14:textId="77777777"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are there for parents to have their say about their child’s education?</w:t>
            </w:r>
          </w:p>
          <w:p w14:paraId="037B1ECA" w14:textId="77777777"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What opportunities are there for parents to get involved in the life of the school or become school governors?</w:t>
            </w:r>
          </w:p>
          <w:p w14:paraId="2558DC76" w14:textId="77777777" w:rsidR="005978C7" w:rsidRPr="00437A00" w:rsidRDefault="005978C7" w:rsidP="00A15515">
            <w:pPr>
              <w:numPr>
                <w:ilvl w:val="0"/>
                <w:numId w:val="6"/>
              </w:numPr>
              <w:autoSpaceDE/>
              <w:autoSpaceDN/>
              <w:adjustRightInd/>
              <w:spacing w:after="0"/>
              <w:jc w:val="left"/>
              <w:rPr>
                <w:sz w:val="22"/>
                <w:szCs w:val="22"/>
              </w:rPr>
            </w:pPr>
            <w:r w:rsidRPr="00437A00">
              <w:rPr>
                <w:sz w:val="22"/>
                <w:szCs w:val="22"/>
              </w:rPr>
              <w:t>How does the Governing Body involve other agencies in meeting the needs of pupils with SEN and supporting their families? (e.g. health, social care, voluntary groups)</w:t>
            </w:r>
          </w:p>
          <w:p w14:paraId="5D0E73BB" w14:textId="77777777" w:rsidR="005978C7" w:rsidRPr="00B040CE" w:rsidRDefault="005978C7" w:rsidP="00A15515">
            <w:pPr>
              <w:autoSpaceDE/>
              <w:autoSpaceDN/>
              <w:adjustRightInd/>
              <w:spacing w:after="0"/>
              <w:ind w:left="714"/>
              <w:jc w:val="left"/>
            </w:pPr>
            <w:r w:rsidRPr="00437A00">
              <w:rPr>
                <w:sz w:val="22"/>
                <w:szCs w:val="22"/>
              </w:rPr>
              <w:t>How do home/school contracts/agreements support children with SEN and their families?</w:t>
            </w:r>
          </w:p>
        </w:tc>
      </w:tr>
      <w:tr w:rsidR="005978C7" w14:paraId="394C095D" w14:textId="77777777" w:rsidTr="00A15515">
        <w:trPr>
          <w:trHeight w:val="259"/>
        </w:trPr>
        <w:tc>
          <w:tcPr>
            <w:tcW w:w="9242" w:type="dxa"/>
          </w:tcPr>
          <w:p w14:paraId="14CF6F69" w14:textId="77777777" w:rsidR="005978C7" w:rsidRPr="00437A00" w:rsidRDefault="005978C7" w:rsidP="00A15515">
            <w:pPr>
              <w:spacing w:after="0"/>
              <w:rPr>
                <w:b/>
                <w:sz w:val="22"/>
                <w:szCs w:val="22"/>
              </w:rPr>
            </w:pPr>
            <w:r w:rsidRPr="00437A00">
              <w:rPr>
                <w:b/>
                <w:sz w:val="22"/>
                <w:szCs w:val="22"/>
              </w:rPr>
              <w:t>What the school provides</w:t>
            </w:r>
          </w:p>
          <w:p w14:paraId="74F1D87F" w14:textId="77777777" w:rsidR="005978C7" w:rsidRPr="00437A00" w:rsidRDefault="005978C7" w:rsidP="00A15515">
            <w:pPr>
              <w:spacing w:after="0"/>
              <w:rPr>
                <w:sz w:val="22"/>
                <w:szCs w:val="22"/>
              </w:rPr>
            </w:pPr>
          </w:p>
          <w:p w14:paraId="7D0B79AB" w14:textId="77777777" w:rsidR="001758AE" w:rsidRPr="001758AE" w:rsidRDefault="001758AE" w:rsidP="001758AE">
            <w:pPr>
              <w:rPr>
                <w:sz w:val="22"/>
                <w:szCs w:val="22"/>
              </w:rPr>
            </w:pPr>
            <w:r>
              <w:rPr>
                <w:sz w:val="22"/>
                <w:szCs w:val="22"/>
              </w:rPr>
              <w:t>Elm Tree Primary School has a School C</w:t>
            </w:r>
            <w:r w:rsidRPr="001758AE">
              <w:rPr>
                <w:sz w:val="22"/>
                <w:szCs w:val="22"/>
              </w:rPr>
              <w:t xml:space="preserve">ouncil with representation from each class voted for by the students in that class. The council meets once every half term and is facilitated by a member of senior staff. </w:t>
            </w:r>
          </w:p>
          <w:p w14:paraId="3C4786F0" w14:textId="77777777" w:rsidR="001758AE" w:rsidRPr="001758AE" w:rsidRDefault="001758AE" w:rsidP="001758AE">
            <w:pPr>
              <w:rPr>
                <w:sz w:val="22"/>
                <w:szCs w:val="22"/>
              </w:rPr>
            </w:pPr>
            <w:r>
              <w:rPr>
                <w:sz w:val="22"/>
                <w:szCs w:val="22"/>
              </w:rPr>
              <w:lastRenderedPageBreak/>
              <w:t>Pupils complete a</w:t>
            </w:r>
            <w:r w:rsidRPr="001758AE">
              <w:rPr>
                <w:sz w:val="22"/>
                <w:szCs w:val="22"/>
              </w:rPr>
              <w:t xml:space="preserve"> questionnaire about aspects of school life annually and where required can advocate for each other or work together in small groups to complete.</w:t>
            </w:r>
          </w:p>
          <w:p w14:paraId="1F107BBB" w14:textId="77777777" w:rsidR="001758AE" w:rsidRPr="001758AE" w:rsidRDefault="001758AE" w:rsidP="001758AE">
            <w:pPr>
              <w:rPr>
                <w:sz w:val="22"/>
                <w:szCs w:val="22"/>
              </w:rPr>
            </w:pPr>
            <w:r>
              <w:rPr>
                <w:sz w:val="22"/>
                <w:szCs w:val="22"/>
              </w:rPr>
              <w:t>Pupils</w:t>
            </w:r>
            <w:r w:rsidRPr="001758AE">
              <w:rPr>
                <w:sz w:val="22"/>
                <w:szCs w:val="22"/>
              </w:rPr>
              <w:t xml:space="preserve"> actively participate in the annual review process.</w:t>
            </w:r>
          </w:p>
          <w:p w14:paraId="566786E7" w14:textId="77777777" w:rsidR="001758AE" w:rsidRPr="001758AE" w:rsidRDefault="001758AE" w:rsidP="001758AE">
            <w:pPr>
              <w:rPr>
                <w:sz w:val="22"/>
                <w:szCs w:val="22"/>
              </w:rPr>
            </w:pPr>
            <w:r w:rsidRPr="001758AE">
              <w:rPr>
                <w:sz w:val="22"/>
                <w:szCs w:val="22"/>
              </w:rPr>
              <w:t>Parents are consulted at annual review, parents evening and via questionnaires. As well as informal discussions whenever they may contact school.</w:t>
            </w:r>
          </w:p>
          <w:p w14:paraId="5CAF412E" w14:textId="27070D8A" w:rsidR="001758AE" w:rsidRPr="001758AE" w:rsidRDefault="001758AE" w:rsidP="001758AE">
            <w:pPr>
              <w:rPr>
                <w:sz w:val="22"/>
                <w:szCs w:val="22"/>
              </w:rPr>
            </w:pPr>
            <w:r>
              <w:rPr>
                <w:sz w:val="22"/>
                <w:szCs w:val="22"/>
              </w:rPr>
              <w:t>Parents hold</w:t>
            </w:r>
            <w:r w:rsidRPr="001758AE">
              <w:rPr>
                <w:sz w:val="22"/>
                <w:szCs w:val="22"/>
              </w:rPr>
              <w:t xml:space="preserve"> places on the Governing Body of the </w:t>
            </w:r>
            <w:r w:rsidR="008A3544" w:rsidRPr="001758AE">
              <w:rPr>
                <w:sz w:val="22"/>
                <w:szCs w:val="22"/>
              </w:rPr>
              <w:t>school</w:t>
            </w:r>
            <w:r w:rsidR="008A3544">
              <w:rPr>
                <w:sz w:val="22"/>
                <w:szCs w:val="22"/>
              </w:rPr>
              <w:t>.</w:t>
            </w:r>
            <w:r w:rsidRPr="001758AE">
              <w:rPr>
                <w:sz w:val="22"/>
                <w:szCs w:val="22"/>
              </w:rPr>
              <w:t xml:space="preserve"> </w:t>
            </w:r>
          </w:p>
          <w:p w14:paraId="4A6465D1" w14:textId="549F23AD" w:rsidR="001758AE" w:rsidRPr="001758AE" w:rsidRDefault="001758AE" w:rsidP="001758AE">
            <w:pPr>
              <w:rPr>
                <w:sz w:val="22"/>
                <w:szCs w:val="22"/>
              </w:rPr>
            </w:pPr>
            <w:r w:rsidRPr="001758AE">
              <w:rPr>
                <w:sz w:val="22"/>
                <w:szCs w:val="22"/>
              </w:rPr>
              <w:t>The school acts as a central point</w:t>
            </w:r>
            <w:r>
              <w:rPr>
                <w:sz w:val="22"/>
                <w:szCs w:val="22"/>
              </w:rPr>
              <w:t xml:space="preserve"> to hold parent </w:t>
            </w:r>
            <w:r w:rsidRPr="001758AE">
              <w:rPr>
                <w:sz w:val="22"/>
                <w:szCs w:val="22"/>
              </w:rPr>
              <w:t>meetings and the school hold its own parent engagement meetings facilitated by the member of staff responsible for parent and family liaison.</w:t>
            </w:r>
          </w:p>
          <w:p w14:paraId="08A2D02E" w14:textId="35DDEAA3" w:rsidR="001758AE" w:rsidRPr="001758AE" w:rsidRDefault="001758AE" w:rsidP="001758AE">
            <w:pPr>
              <w:rPr>
                <w:sz w:val="22"/>
                <w:szCs w:val="22"/>
              </w:rPr>
            </w:pPr>
            <w:r w:rsidRPr="001758AE">
              <w:rPr>
                <w:sz w:val="22"/>
                <w:szCs w:val="22"/>
              </w:rPr>
              <w:t>The school</w:t>
            </w:r>
            <w:r w:rsidR="008A3544">
              <w:rPr>
                <w:sz w:val="22"/>
                <w:szCs w:val="22"/>
              </w:rPr>
              <w:t xml:space="preserve"> </w:t>
            </w:r>
            <w:r w:rsidRPr="001758AE">
              <w:rPr>
                <w:sz w:val="22"/>
                <w:szCs w:val="22"/>
              </w:rPr>
              <w:t>works very closely with all other partners and professionals from across all agencies linked to SEN, health, social care, police, voluntary organisations etc in order to support an individual student as required.</w:t>
            </w:r>
          </w:p>
          <w:p w14:paraId="06B71923" w14:textId="36775AD9" w:rsidR="005978C7" w:rsidRPr="00E86C25" w:rsidRDefault="001758AE" w:rsidP="00A15515">
            <w:pPr>
              <w:spacing w:after="0"/>
              <w:rPr>
                <w:sz w:val="22"/>
                <w:szCs w:val="22"/>
              </w:rPr>
            </w:pPr>
            <w:r w:rsidRPr="001758AE">
              <w:rPr>
                <w:sz w:val="22"/>
                <w:szCs w:val="22"/>
              </w:rPr>
              <w:t>There is a</w:t>
            </w:r>
            <w:r>
              <w:rPr>
                <w:sz w:val="22"/>
                <w:szCs w:val="22"/>
              </w:rPr>
              <w:t xml:space="preserve"> home school agreement in place.</w:t>
            </w:r>
          </w:p>
        </w:tc>
      </w:tr>
    </w:tbl>
    <w:p w14:paraId="351010B9" w14:textId="77777777" w:rsidR="005978C7" w:rsidRDefault="005978C7" w:rsidP="00A15515">
      <w:pPr>
        <w:spacing w:after="0"/>
      </w:pPr>
    </w:p>
    <w:tbl>
      <w:tblPr>
        <w:tblStyle w:val="TableGrid"/>
        <w:tblW w:w="0" w:type="auto"/>
        <w:tblLayout w:type="fixed"/>
        <w:tblLook w:val="04A0" w:firstRow="1" w:lastRow="0" w:firstColumn="1" w:lastColumn="0" w:noHBand="0" w:noVBand="1"/>
      </w:tblPr>
      <w:tblGrid>
        <w:gridCol w:w="9242"/>
      </w:tblGrid>
      <w:tr w:rsidR="005978C7" w14:paraId="55234A67" w14:textId="77777777" w:rsidTr="00407F3C">
        <w:tc>
          <w:tcPr>
            <w:tcW w:w="9242" w:type="dxa"/>
            <w:shd w:val="clear" w:color="auto" w:fill="000000" w:themeFill="text1"/>
          </w:tcPr>
          <w:p w14:paraId="445E5E2D" w14:textId="77777777" w:rsidR="005978C7" w:rsidRPr="00407F3C" w:rsidRDefault="005978C7" w:rsidP="00B040CE">
            <w:pPr>
              <w:rPr>
                <w:b/>
                <w:color w:val="FFFFFF" w:themeColor="background1"/>
              </w:rPr>
            </w:pPr>
            <w:r w:rsidRPr="00407F3C">
              <w:rPr>
                <w:b/>
                <w:color w:val="FFFFFF" w:themeColor="background1"/>
              </w:rPr>
              <w:t>What help and support is available for the family?</w:t>
            </w:r>
          </w:p>
          <w:p w14:paraId="734FBD6F" w14:textId="77777777" w:rsidR="005978C7" w:rsidRPr="00407F3C" w:rsidRDefault="005978C7">
            <w:pPr>
              <w:rPr>
                <w:color w:val="FFFFFF" w:themeColor="background1"/>
              </w:rPr>
            </w:pPr>
          </w:p>
        </w:tc>
      </w:tr>
      <w:tr w:rsidR="005978C7" w14:paraId="4E7BAA61" w14:textId="77777777" w:rsidTr="00927C42">
        <w:tc>
          <w:tcPr>
            <w:tcW w:w="9242" w:type="dxa"/>
          </w:tcPr>
          <w:p w14:paraId="45EA2DA8" w14:textId="77777777" w:rsidR="005978C7" w:rsidRPr="001758AE" w:rsidRDefault="005978C7" w:rsidP="00A15515">
            <w:pPr>
              <w:numPr>
                <w:ilvl w:val="0"/>
                <w:numId w:val="7"/>
              </w:numPr>
              <w:autoSpaceDE/>
              <w:autoSpaceDN/>
              <w:adjustRightInd/>
              <w:spacing w:after="0"/>
              <w:ind w:left="714" w:hanging="357"/>
              <w:jc w:val="left"/>
              <w:rPr>
                <w:sz w:val="22"/>
                <w:szCs w:val="22"/>
              </w:rPr>
            </w:pPr>
            <w:r w:rsidRPr="001758AE">
              <w:rPr>
                <w:sz w:val="22"/>
                <w:szCs w:val="22"/>
              </w:rPr>
              <w:t>Do you offer help with completing forms and paperwork?  If yes, who normally provides this help and how would parents access this?</w:t>
            </w:r>
          </w:p>
          <w:p w14:paraId="43E65083" w14:textId="77777777" w:rsidR="005978C7" w:rsidRPr="001758AE" w:rsidRDefault="005978C7" w:rsidP="00A15515">
            <w:pPr>
              <w:numPr>
                <w:ilvl w:val="0"/>
                <w:numId w:val="7"/>
              </w:numPr>
              <w:autoSpaceDE/>
              <w:autoSpaceDN/>
              <w:adjustRightInd/>
              <w:spacing w:after="0"/>
              <w:jc w:val="left"/>
              <w:rPr>
                <w:sz w:val="22"/>
                <w:szCs w:val="22"/>
              </w:rPr>
            </w:pPr>
            <w:r w:rsidRPr="001758AE">
              <w:rPr>
                <w:sz w:val="22"/>
                <w:szCs w:val="22"/>
              </w:rPr>
              <w:t>What information, advice and guidance can parents access through the school?   Who normally provides this help and how would parents access this?</w:t>
            </w:r>
          </w:p>
          <w:p w14:paraId="75AB7A31" w14:textId="77777777" w:rsidR="005978C7" w:rsidRPr="00B040CE" w:rsidRDefault="005978C7" w:rsidP="00A15515">
            <w:pPr>
              <w:numPr>
                <w:ilvl w:val="0"/>
                <w:numId w:val="7"/>
              </w:numPr>
              <w:autoSpaceDE/>
              <w:autoSpaceDN/>
              <w:adjustRightInd/>
              <w:spacing w:after="0"/>
              <w:ind w:left="714" w:hanging="357"/>
              <w:jc w:val="left"/>
            </w:pPr>
            <w:r w:rsidRPr="001758AE">
              <w:rPr>
                <w:sz w:val="22"/>
                <w:szCs w:val="22"/>
              </w:rPr>
              <w:t>How does the school help parents with travel plans to get their child to and from school?</w:t>
            </w:r>
          </w:p>
        </w:tc>
      </w:tr>
      <w:tr w:rsidR="005978C7" w14:paraId="104327F2" w14:textId="77777777" w:rsidTr="00A15515">
        <w:trPr>
          <w:trHeight w:val="142"/>
        </w:trPr>
        <w:tc>
          <w:tcPr>
            <w:tcW w:w="9242" w:type="dxa"/>
          </w:tcPr>
          <w:p w14:paraId="79441963" w14:textId="77777777" w:rsidR="005978C7" w:rsidRDefault="005978C7" w:rsidP="00A15515">
            <w:pPr>
              <w:spacing w:after="0"/>
              <w:rPr>
                <w:b/>
                <w:sz w:val="22"/>
                <w:szCs w:val="22"/>
              </w:rPr>
            </w:pPr>
            <w:r w:rsidRPr="001758AE">
              <w:rPr>
                <w:b/>
                <w:sz w:val="22"/>
                <w:szCs w:val="22"/>
              </w:rPr>
              <w:t>What the school provides</w:t>
            </w:r>
          </w:p>
          <w:p w14:paraId="448ED61D" w14:textId="77777777" w:rsidR="001758AE" w:rsidRDefault="001758AE" w:rsidP="00A15515">
            <w:pPr>
              <w:spacing w:after="0"/>
              <w:rPr>
                <w:b/>
                <w:sz w:val="22"/>
                <w:szCs w:val="22"/>
              </w:rPr>
            </w:pPr>
          </w:p>
          <w:p w14:paraId="36B8E6C9" w14:textId="77777777" w:rsidR="002A434E" w:rsidRPr="002A434E" w:rsidRDefault="002A434E" w:rsidP="002A434E">
            <w:pPr>
              <w:rPr>
                <w:sz w:val="22"/>
                <w:szCs w:val="22"/>
              </w:rPr>
            </w:pPr>
            <w:r w:rsidRPr="002A434E">
              <w:rPr>
                <w:sz w:val="22"/>
                <w:szCs w:val="22"/>
              </w:rPr>
              <w:t>If the school is asked admin support staff will aid families in completing paperwork or direct it too the most appropriate person to help and support. Parents can simply ask for that help.</w:t>
            </w:r>
          </w:p>
          <w:p w14:paraId="6E7A7519" w14:textId="77777777" w:rsidR="002A434E" w:rsidRPr="002A434E" w:rsidRDefault="002A434E" w:rsidP="002A434E">
            <w:pPr>
              <w:rPr>
                <w:sz w:val="22"/>
                <w:szCs w:val="22"/>
              </w:rPr>
            </w:pPr>
            <w:r w:rsidRPr="002A434E">
              <w:rPr>
                <w:sz w:val="22"/>
                <w:szCs w:val="22"/>
              </w:rPr>
              <w:t xml:space="preserve">There is a person in school responsible for information advice and guidance, however all teaching staff, </w:t>
            </w:r>
            <w:r>
              <w:rPr>
                <w:sz w:val="22"/>
                <w:szCs w:val="22"/>
              </w:rPr>
              <w:t>heads of department</w:t>
            </w:r>
            <w:r w:rsidRPr="002A434E">
              <w:rPr>
                <w:sz w:val="22"/>
                <w:szCs w:val="22"/>
              </w:rPr>
              <w:t xml:space="preserve"> and se</w:t>
            </w:r>
            <w:r>
              <w:rPr>
                <w:sz w:val="22"/>
                <w:szCs w:val="22"/>
              </w:rPr>
              <w:t xml:space="preserve">nior staff are able to offer information, advice and guidance to parents </w:t>
            </w:r>
            <w:r w:rsidRPr="002A434E">
              <w:rPr>
                <w:sz w:val="22"/>
                <w:szCs w:val="22"/>
              </w:rPr>
              <w:t xml:space="preserve"> throughout their time in school, in particular at times of transition.</w:t>
            </w:r>
          </w:p>
          <w:p w14:paraId="6AEB363E" w14:textId="2DAFB95D" w:rsidR="00124264" w:rsidRPr="002A434E" w:rsidRDefault="002A434E" w:rsidP="002A434E">
            <w:pPr>
              <w:spacing w:after="0"/>
              <w:rPr>
                <w:sz w:val="22"/>
                <w:szCs w:val="22"/>
              </w:rPr>
            </w:pPr>
            <w:r w:rsidRPr="002A434E">
              <w:rPr>
                <w:sz w:val="22"/>
                <w:szCs w:val="22"/>
              </w:rPr>
              <w:t>School has a staff member with responsibility for parent/family liaison</w:t>
            </w:r>
            <w:r w:rsidR="00B5517C">
              <w:rPr>
                <w:sz w:val="22"/>
                <w:szCs w:val="22"/>
              </w:rPr>
              <w:t xml:space="preserve"> and support</w:t>
            </w:r>
            <w:r w:rsidRPr="002A434E">
              <w:rPr>
                <w:sz w:val="22"/>
                <w:szCs w:val="22"/>
              </w:rPr>
              <w:t xml:space="preserve"> a</w:t>
            </w:r>
            <w:proofErr w:type="spellStart"/>
            <w:r w:rsidRPr="002A434E">
              <w:rPr>
                <w:sz w:val="22"/>
                <w:szCs w:val="22"/>
              </w:rPr>
              <w:t>nd</w:t>
            </w:r>
            <w:proofErr w:type="spellEnd"/>
            <w:r w:rsidRPr="002A434E">
              <w:rPr>
                <w:sz w:val="22"/>
                <w:szCs w:val="22"/>
              </w:rPr>
              <w:t xml:space="preserve"> they can offer or signpost support and advice to parents/carers and family.</w:t>
            </w:r>
            <w:r w:rsidR="00B5517C">
              <w:rPr>
                <w:sz w:val="22"/>
                <w:szCs w:val="22"/>
              </w:rPr>
              <w:t xml:space="preserve"> This comes under Elm Tree’s Family Support Network.</w:t>
            </w:r>
          </w:p>
          <w:p w14:paraId="5C8CD398" w14:textId="77777777" w:rsidR="00124264" w:rsidRDefault="00124264" w:rsidP="00A15515">
            <w:pPr>
              <w:spacing w:after="0"/>
              <w:rPr>
                <w:sz w:val="22"/>
                <w:szCs w:val="22"/>
              </w:rPr>
            </w:pPr>
          </w:p>
          <w:p w14:paraId="6D321665" w14:textId="77777777" w:rsidR="00A71CD4" w:rsidRDefault="002A434E" w:rsidP="00A15515">
            <w:pPr>
              <w:spacing w:after="0"/>
              <w:rPr>
                <w:sz w:val="22"/>
                <w:szCs w:val="22"/>
              </w:rPr>
            </w:pPr>
            <w:r>
              <w:rPr>
                <w:sz w:val="22"/>
                <w:szCs w:val="22"/>
              </w:rPr>
              <w:t xml:space="preserve">Elm Tree operates its own transport arrangements for those pupils eligible for home to school travel. </w:t>
            </w:r>
          </w:p>
          <w:p w14:paraId="3EB4C904" w14:textId="77777777" w:rsidR="00A71CD4" w:rsidRDefault="00A71CD4" w:rsidP="00A15515">
            <w:pPr>
              <w:spacing w:after="0"/>
              <w:rPr>
                <w:sz w:val="22"/>
                <w:szCs w:val="22"/>
              </w:rPr>
            </w:pPr>
          </w:p>
          <w:p w14:paraId="5380D39E" w14:textId="59963993" w:rsidR="00A71CD4" w:rsidRPr="00A71CD4" w:rsidRDefault="00A71CD4" w:rsidP="00A15515">
            <w:pPr>
              <w:spacing w:after="0"/>
              <w:rPr>
                <w:sz w:val="22"/>
                <w:szCs w:val="22"/>
              </w:rPr>
            </w:pPr>
            <w:r>
              <w:rPr>
                <w:sz w:val="22"/>
                <w:szCs w:val="22"/>
              </w:rPr>
              <w:t xml:space="preserve">Elm Tree also operates their own Family Support Network, offering family support work and interventions delivered by a support worker and overseen by DSL. </w:t>
            </w:r>
          </w:p>
        </w:tc>
      </w:tr>
    </w:tbl>
    <w:p w14:paraId="7B6036B1" w14:textId="77777777" w:rsidR="005978C7" w:rsidRDefault="005978C7">
      <w:r>
        <w:br w:type="page"/>
      </w:r>
    </w:p>
    <w:tbl>
      <w:tblPr>
        <w:tblStyle w:val="TableGrid"/>
        <w:tblW w:w="0" w:type="auto"/>
        <w:tblLayout w:type="fixed"/>
        <w:tblLook w:val="04A0" w:firstRow="1" w:lastRow="0" w:firstColumn="1" w:lastColumn="0" w:noHBand="0" w:noVBand="1"/>
      </w:tblPr>
      <w:tblGrid>
        <w:gridCol w:w="9242"/>
      </w:tblGrid>
      <w:tr w:rsidR="005978C7" w14:paraId="6023CE5F" w14:textId="77777777" w:rsidTr="00407F3C">
        <w:tc>
          <w:tcPr>
            <w:tcW w:w="9242" w:type="dxa"/>
            <w:shd w:val="clear" w:color="auto" w:fill="000000" w:themeFill="text1"/>
          </w:tcPr>
          <w:p w14:paraId="351F24F4" w14:textId="77777777" w:rsidR="005978C7" w:rsidRPr="00407F3C" w:rsidRDefault="005978C7" w:rsidP="00B040CE">
            <w:pPr>
              <w:rPr>
                <w:b/>
                <w:color w:val="FFFFFF" w:themeColor="background1"/>
              </w:rPr>
            </w:pPr>
            <w:r w:rsidRPr="00407F3C">
              <w:rPr>
                <w:color w:val="FFFFFF" w:themeColor="background1"/>
              </w:rPr>
              <w:lastRenderedPageBreak/>
              <w:br w:type="page"/>
            </w:r>
            <w:r w:rsidRPr="00407F3C">
              <w:rPr>
                <w:b/>
                <w:color w:val="FFFFFF" w:themeColor="background1"/>
              </w:rPr>
              <w:t>Transition to Secondary School</w:t>
            </w:r>
          </w:p>
          <w:p w14:paraId="06D979D7" w14:textId="77777777" w:rsidR="005978C7" w:rsidRPr="00407F3C" w:rsidRDefault="005978C7">
            <w:pPr>
              <w:rPr>
                <w:color w:val="FFFFFF" w:themeColor="background1"/>
              </w:rPr>
            </w:pPr>
          </w:p>
        </w:tc>
      </w:tr>
      <w:tr w:rsidR="005978C7" w14:paraId="1A225F6F" w14:textId="77777777" w:rsidTr="00927C42">
        <w:tc>
          <w:tcPr>
            <w:tcW w:w="9242" w:type="dxa"/>
          </w:tcPr>
          <w:p w14:paraId="58B1053A" w14:textId="77777777" w:rsidR="005978C7" w:rsidRPr="002A434E" w:rsidRDefault="005978C7" w:rsidP="00A15515">
            <w:pPr>
              <w:numPr>
                <w:ilvl w:val="0"/>
                <w:numId w:val="8"/>
              </w:numPr>
              <w:autoSpaceDE/>
              <w:autoSpaceDN/>
              <w:adjustRightInd/>
              <w:spacing w:after="0"/>
              <w:ind w:left="714" w:hanging="357"/>
              <w:jc w:val="left"/>
              <w:rPr>
                <w:sz w:val="22"/>
                <w:szCs w:val="22"/>
              </w:rPr>
            </w:pPr>
            <w:r w:rsidRPr="002A434E">
              <w:rPr>
                <w:sz w:val="22"/>
                <w:szCs w:val="22"/>
              </w:rPr>
              <w:t>What support does the school offer around transition?  (e.g. visits to the secondary school, buddying)</w:t>
            </w:r>
          </w:p>
        </w:tc>
      </w:tr>
      <w:tr w:rsidR="005978C7" w14:paraId="168B1C80" w14:textId="77777777" w:rsidTr="00A15515">
        <w:trPr>
          <w:trHeight w:val="264"/>
        </w:trPr>
        <w:tc>
          <w:tcPr>
            <w:tcW w:w="9242" w:type="dxa"/>
          </w:tcPr>
          <w:p w14:paraId="33B3E53D" w14:textId="77777777" w:rsidR="005978C7" w:rsidRDefault="005978C7" w:rsidP="00A15515">
            <w:pPr>
              <w:spacing w:after="0"/>
              <w:rPr>
                <w:b/>
                <w:sz w:val="22"/>
                <w:szCs w:val="22"/>
              </w:rPr>
            </w:pPr>
            <w:r w:rsidRPr="002A434E">
              <w:rPr>
                <w:b/>
                <w:sz w:val="22"/>
                <w:szCs w:val="22"/>
              </w:rPr>
              <w:t>What the school provides</w:t>
            </w:r>
          </w:p>
          <w:p w14:paraId="176E2CAE" w14:textId="77777777" w:rsidR="002A434E" w:rsidRDefault="002A434E" w:rsidP="00A15515">
            <w:pPr>
              <w:spacing w:after="0"/>
              <w:rPr>
                <w:b/>
                <w:sz w:val="22"/>
                <w:szCs w:val="22"/>
              </w:rPr>
            </w:pPr>
          </w:p>
          <w:p w14:paraId="78B4C8AE" w14:textId="3D10EFEB" w:rsidR="002A434E" w:rsidRDefault="002A434E" w:rsidP="002A434E">
            <w:pPr>
              <w:rPr>
                <w:sz w:val="22"/>
                <w:szCs w:val="22"/>
              </w:rPr>
            </w:pPr>
            <w:r w:rsidRPr="002A434E">
              <w:rPr>
                <w:sz w:val="22"/>
                <w:szCs w:val="22"/>
              </w:rPr>
              <w:t xml:space="preserve">Once </w:t>
            </w:r>
            <w:r w:rsidR="0091744F">
              <w:rPr>
                <w:sz w:val="22"/>
                <w:szCs w:val="22"/>
              </w:rPr>
              <w:t xml:space="preserve">a Secondary School has been </w:t>
            </w:r>
            <w:r w:rsidRPr="002A434E">
              <w:rPr>
                <w:sz w:val="22"/>
                <w:szCs w:val="22"/>
              </w:rPr>
              <w:t>identified we offer a transition process throughout the summer term. We encourage pupils to attend transitions half days across a four/</w:t>
            </w:r>
            <w:r w:rsidR="00E86C25" w:rsidRPr="002A434E">
              <w:rPr>
                <w:sz w:val="22"/>
                <w:szCs w:val="22"/>
              </w:rPr>
              <w:t>five-week</w:t>
            </w:r>
            <w:r w:rsidRPr="002A434E">
              <w:rPr>
                <w:sz w:val="22"/>
                <w:szCs w:val="22"/>
              </w:rPr>
              <w:t xml:space="preserve"> period where they can meet other pupils joining us, the staff they will work with and become familiar with the surroundings. For some young people a more personalised approach may be required and this can be set up by negotiation.</w:t>
            </w:r>
          </w:p>
          <w:p w14:paraId="3CD6C688" w14:textId="0F077DA2" w:rsidR="005978C7" w:rsidRPr="001A6D82" w:rsidRDefault="002A434E" w:rsidP="001A6D82">
            <w:pPr>
              <w:rPr>
                <w:sz w:val="22"/>
                <w:szCs w:val="22"/>
              </w:rPr>
            </w:pPr>
            <w:r w:rsidRPr="002A434E">
              <w:rPr>
                <w:sz w:val="22"/>
                <w:szCs w:val="22"/>
              </w:rPr>
              <w:t xml:space="preserve">Information advice and guidance opportunities take place at key points throughout the year including annual </w:t>
            </w:r>
            <w:r>
              <w:rPr>
                <w:sz w:val="22"/>
                <w:szCs w:val="22"/>
              </w:rPr>
              <w:t>review</w:t>
            </w:r>
            <w:r w:rsidR="0091744F">
              <w:rPr>
                <w:sz w:val="22"/>
                <w:szCs w:val="22"/>
              </w:rPr>
              <w:t xml:space="preserve">s. </w:t>
            </w:r>
          </w:p>
        </w:tc>
      </w:tr>
    </w:tbl>
    <w:p w14:paraId="71D12188" w14:textId="77777777" w:rsidR="005978C7" w:rsidRDefault="005978C7" w:rsidP="002E7F20">
      <w:pPr>
        <w:spacing w:after="0"/>
      </w:pPr>
    </w:p>
    <w:tbl>
      <w:tblPr>
        <w:tblStyle w:val="TableGrid"/>
        <w:tblW w:w="0" w:type="auto"/>
        <w:tblLayout w:type="fixed"/>
        <w:tblLook w:val="04A0" w:firstRow="1" w:lastRow="0" w:firstColumn="1" w:lastColumn="0" w:noHBand="0" w:noVBand="1"/>
      </w:tblPr>
      <w:tblGrid>
        <w:gridCol w:w="9242"/>
      </w:tblGrid>
      <w:tr w:rsidR="005978C7" w14:paraId="7C0C7659" w14:textId="77777777" w:rsidTr="00407F3C">
        <w:tc>
          <w:tcPr>
            <w:tcW w:w="9242" w:type="dxa"/>
            <w:shd w:val="clear" w:color="auto" w:fill="000000" w:themeFill="text1"/>
          </w:tcPr>
          <w:p w14:paraId="7F003FBC" w14:textId="77777777" w:rsidR="005978C7" w:rsidRPr="00407F3C" w:rsidRDefault="005978C7" w:rsidP="00B040CE">
            <w:pPr>
              <w:rPr>
                <w:b/>
                <w:color w:val="FFFFFF" w:themeColor="background1"/>
              </w:rPr>
            </w:pPr>
            <w:proofErr w:type="spellStart"/>
            <w:r w:rsidRPr="00407F3C">
              <w:rPr>
                <w:b/>
                <w:color w:val="FFFFFF" w:themeColor="background1"/>
              </w:rPr>
              <w:t>Extra Curricular</w:t>
            </w:r>
            <w:proofErr w:type="spellEnd"/>
            <w:r w:rsidRPr="00407F3C">
              <w:rPr>
                <w:b/>
                <w:color w:val="FFFFFF" w:themeColor="background1"/>
              </w:rPr>
              <w:t xml:space="preserve"> Activities</w:t>
            </w:r>
          </w:p>
          <w:p w14:paraId="479A0DB3" w14:textId="77777777" w:rsidR="005978C7" w:rsidRPr="00407F3C" w:rsidRDefault="005978C7">
            <w:pPr>
              <w:rPr>
                <w:color w:val="FFFFFF" w:themeColor="background1"/>
              </w:rPr>
            </w:pPr>
          </w:p>
        </w:tc>
      </w:tr>
      <w:tr w:rsidR="005978C7" w14:paraId="29092B18" w14:textId="77777777" w:rsidTr="00927C42">
        <w:tc>
          <w:tcPr>
            <w:tcW w:w="9242" w:type="dxa"/>
          </w:tcPr>
          <w:p w14:paraId="05252ADF" w14:textId="77777777" w:rsidR="005978C7" w:rsidRPr="002A434E" w:rsidRDefault="005978C7" w:rsidP="002E7F20">
            <w:pPr>
              <w:numPr>
                <w:ilvl w:val="0"/>
                <w:numId w:val="9"/>
              </w:numPr>
              <w:autoSpaceDE/>
              <w:autoSpaceDN/>
              <w:adjustRightInd/>
              <w:spacing w:after="0"/>
              <w:ind w:left="714" w:hanging="357"/>
              <w:jc w:val="left"/>
              <w:rPr>
                <w:sz w:val="22"/>
                <w:szCs w:val="22"/>
              </w:rPr>
            </w:pPr>
            <w:r w:rsidRPr="002A434E">
              <w:rPr>
                <w:sz w:val="22"/>
                <w:szCs w:val="22"/>
              </w:rPr>
              <w:t>Do you offer school holiday and/or before and after school childcare?  If yes, please give details.</w:t>
            </w:r>
          </w:p>
          <w:p w14:paraId="7DEA6E45" w14:textId="77777777" w:rsidR="005978C7" w:rsidRPr="002A434E" w:rsidRDefault="005978C7" w:rsidP="002E7F20">
            <w:pPr>
              <w:numPr>
                <w:ilvl w:val="0"/>
                <w:numId w:val="9"/>
              </w:numPr>
              <w:autoSpaceDE/>
              <w:autoSpaceDN/>
              <w:adjustRightInd/>
              <w:spacing w:after="0"/>
              <w:jc w:val="left"/>
              <w:rPr>
                <w:sz w:val="22"/>
                <w:szCs w:val="22"/>
              </w:rPr>
            </w:pPr>
            <w:r w:rsidRPr="002A434E">
              <w:rPr>
                <w:sz w:val="22"/>
                <w:szCs w:val="22"/>
              </w:rPr>
              <w:t>What lunchtime or after school activities do you offer?  Do parents have to pay for these and if so, how much?</w:t>
            </w:r>
          </w:p>
          <w:p w14:paraId="2595554A" w14:textId="77777777" w:rsidR="005978C7" w:rsidRPr="002A434E" w:rsidRDefault="005978C7" w:rsidP="002E7F20">
            <w:pPr>
              <w:numPr>
                <w:ilvl w:val="0"/>
                <w:numId w:val="9"/>
              </w:numPr>
              <w:autoSpaceDE/>
              <w:autoSpaceDN/>
              <w:adjustRightInd/>
              <w:spacing w:after="0"/>
              <w:jc w:val="left"/>
              <w:rPr>
                <w:sz w:val="22"/>
                <w:szCs w:val="22"/>
              </w:rPr>
            </w:pPr>
            <w:r w:rsidRPr="002A434E">
              <w:rPr>
                <w:sz w:val="22"/>
                <w:szCs w:val="22"/>
              </w:rPr>
              <w:t>How do you make sure clubs and activities are inclusive?</w:t>
            </w:r>
          </w:p>
          <w:p w14:paraId="6CF5B40C" w14:textId="77777777" w:rsidR="005978C7" w:rsidRPr="00B040CE" w:rsidRDefault="005978C7" w:rsidP="002E7F20">
            <w:pPr>
              <w:numPr>
                <w:ilvl w:val="0"/>
                <w:numId w:val="9"/>
              </w:numPr>
              <w:autoSpaceDE/>
              <w:autoSpaceDN/>
              <w:adjustRightInd/>
              <w:spacing w:after="0"/>
              <w:ind w:left="714" w:hanging="357"/>
              <w:jc w:val="left"/>
            </w:pPr>
            <w:r w:rsidRPr="002A434E">
              <w:rPr>
                <w:sz w:val="22"/>
                <w:szCs w:val="22"/>
              </w:rPr>
              <w:t>How do you help children to make friends?</w:t>
            </w:r>
          </w:p>
        </w:tc>
      </w:tr>
      <w:tr w:rsidR="005978C7" w14:paraId="561D4DA3" w14:textId="77777777" w:rsidTr="002E7F20">
        <w:trPr>
          <w:trHeight w:val="77"/>
        </w:trPr>
        <w:tc>
          <w:tcPr>
            <w:tcW w:w="9242" w:type="dxa"/>
          </w:tcPr>
          <w:p w14:paraId="5FC6FF93" w14:textId="77777777" w:rsidR="005978C7" w:rsidRDefault="005978C7" w:rsidP="002E7F20">
            <w:pPr>
              <w:spacing w:after="0"/>
              <w:rPr>
                <w:b/>
                <w:sz w:val="22"/>
                <w:szCs w:val="22"/>
              </w:rPr>
            </w:pPr>
            <w:r w:rsidRPr="002A434E">
              <w:rPr>
                <w:b/>
                <w:sz w:val="22"/>
                <w:szCs w:val="22"/>
              </w:rPr>
              <w:t>What the school provides</w:t>
            </w:r>
          </w:p>
          <w:p w14:paraId="70478BA8" w14:textId="77777777" w:rsidR="002A434E" w:rsidRDefault="002A434E" w:rsidP="002E7F20">
            <w:pPr>
              <w:spacing w:after="0"/>
              <w:rPr>
                <w:b/>
                <w:sz w:val="22"/>
                <w:szCs w:val="22"/>
              </w:rPr>
            </w:pPr>
          </w:p>
          <w:p w14:paraId="03C5A365" w14:textId="5959217A" w:rsidR="009F315D" w:rsidRPr="009F315D" w:rsidRDefault="009F315D" w:rsidP="009F315D">
            <w:pPr>
              <w:rPr>
                <w:sz w:val="22"/>
                <w:szCs w:val="22"/>
              </w:rPr>
            </w:pPr>
            <w:r w:rsidRPr="009F315D">
              <w:rPr>
                <w:sz w:val="22"/>
                <w:szCs w:val="22"/>
              </w:rPr>
              <w:t>Every day there is a wide range of lun</w:t>
            </w:r>
            <w:r>
              <w:rPr>
                <w:sz w:val="22"/>
                <w:szCs w:val="22"/>
              </w:rPr>
              <w:t>chtime club options and children</w:t>
            </w:r>
            <w:r w:rsidRPr="009F315D">
              <w:rPr>
                <w:sz w:val="22"/>
                <w:szCs w:val="22"/>
              </w:rPr>
              <w:t xml:space="preserve"> are encouraged and supported to make appropriate choices of what they would like to attend. The clubs are either run or fully supported </w:t>
            </w:r>
            <w:r>
              <w:rPr>
                <w:sz w:val="22"/>
                <w:szCs w:val="22"/>
              </w:rPr>
              <w:t>by staff familiar to the pupil</w:t>
            </w:r>
            <w:r w:rsidRPr="009F315D">
              <w:rPr>
                <w:sz w:val="22"/>
                <w:szCs w:val="22"/>
              </w:rPr>
              <w:t>s.</w:t>
            </w:r>
            <w:r w:rsidR="00A71CD4">
              <w:rPr>
                <w:sz w:val="22"/>
                <w:szCs w:val="22"/>
              </w:rPr>
              <w:t xml:space="preserve"> There are also a range of interventions offered throughout the school day</w:t>
            </w:r>
            <w:r w:rsidR="00592A45">
              <w:rPr>
                <w:sz w:val="22"/>
                <w:szCs w:val="22"/>
              </w:rPr>
              <w:t>.</w:t>
            </w:r>
          </w:p>
          <w:p w14:paraId="501A1ACE" w14:textId="61D5A7A5" w:rsidR="009F315D" w:rsidRPr="009F315D" w:rsidRDefault="009F315D" w:rsidP="009F315D">
            <w:pPr>
              <w:rPr>
                <w:sz w:val="22"/>
                <w:szCs w:val="22"/>
              </w:rPr>
            </w:pPr>
            <w:r w:rsidRPr="009F315D">
              <w:rPr>
                <w:sz w:val="22"/>
                <w:szCs w:val="22"/>
              </w:rPr>
              <w:t>We aim to run at least one residential experience per department each year and these have ranged from fully inclusive activity holida</w:t>
            </w:r>
            <w:r>
              <w:rPr>
                <w:sz w:val="22"/>
                <w:szCs w:val="22"/>
              </w:rPr>
              <w:t>ys in the Lake</w:t>
            </w:r>
            <w:r w:rsidR="00592A45">
              <w:rPr>
                <w:sz w:val="22"/>
                <w:szCs w:val="22"/>
              </w:rPr>
              <w:t xml:space="preserve"> District</w:t>
            </w:r>
            <w:r>
              <w:rPr>
                <w:sz w:val="22"/>
                <w:szCs w:val="22"/>
              </w:rPr>
              <w:t xml:space="preserve"> to London</w:t>
            </w:r>
            <w:r w:rsidRPr="009F315D">
              <w:rPr>
                <w:sz w:val="22"/>
                <w:szCs w:val="22"/>
              </w:rPr>
              <w:t>.</w:t>
            </w:r>
          </w:p>
          <w:p w14:paraId="148324C2" w14:textId="77777777" w:rsidR="009F315D" w:rsidRPr="009F315D" w:rsidRDefault="009F315D" w:rsidP="009F315D">
            <w:pPr>
              <w:rPr>
                <w:sz w:val="22"/>
                <w:szCs w:val="22"/>
              </w:rPr>
            </w:pPr>
            <w:r w:rsidRPr="009F315D">
              <w:rPr>
                <w:sz w:val="22"/>
                <w:szCs w:val="22"/>
              </w:rPr>
              <w:t>A number of ‘one off’ trips or visits take place out of school hours across the school year e.g. to theatres, cinemas, illuminations etc.</w:t>
            </w:r>
          </w:p>
          <w:p w14:paraId="0625EABD" w14:textId="77777777" w:rsidR="009F315D" w:rsidRPr="009F315D" w:rsidRDefault="009F315D" w:rsidP="009F315D">
            <w:pPr>
              <w:rPr>
                <w:sz w:val="22"/>
                <w:szCs w:val="22"/>
              </w:rPr>
            </w:pPr>
            <w:r w:rsidRPr="009F315D">
              <w:rPr>
                <w:sz w:val="22"/>
                <w:szCs w:val="22"/>
              </w:rPr>
              <w:t>School has a charging and remissions policy, which seeks contributions for payments from parents, though all trips and residential activities are heavily subsidised through school or via fund raising.</w:t>
            </w:r>
          </w:p>
          <w:p w14:paraId="3941A13E" w14:textId="77777777" w:rsidR="005978C7" w:rsidRDefault="009F315D" w:rsidP="002E7F20">
            <w:pPr>
              <w:spacing w:after="0"/>
              <w:rPr>
                <w:sz w:val="22"/>
                <w:szCs w:val="22"/>
              </w:rPr>
            </w:pPr>
            <w:r w:rsidRPr="009F315D">
              <w:rPr>
                <w:sz w:val="22"/>
                <w:szCs w:val="22"/>
              </w:rPr>
              <w:t>All activities, trips follow the ethos of the school and are inclusive by nature or alternative opportunities are put in place that offer an equivalent experience.</w:t>
            </w:r>
          </w:p>
          <w:p w14:paraId="4429EFB7" w14:textId="77777777" w:rsidR="00B5517C" w:rsidRDefault="00B5517C" w:rsidP="002E7F20">
            <w:pPr>
              <w:spacing w:after="0"/>
              <w:rPr>
                <w:sz w:val="22"/>
                <w:szCs w:val="22"/>
              </w:rPr>
            </w:pPr>
          </w:p>
          <w:p w14:paraId="3A11C0C6" w14:textId="28B82AA6" w:rsidR="00B5517C" w:rsidRPr="00592A45" w:rsidRDefault="00B5517C" w:rsidP="002E7F20">
            <w:pPr>
              <w:spacing w:after="0"/>
              <w:rPr>
                <w:sz w:val="22"/>
                <w:szCs w:val="22"/>
              </w:rPr>
            </w:pPr>
            <w:r>
              <w:rPr>
                <w:sz w:val="22"/>
                <w:szCs w:val="22"/>
              </w:rPr>
              <w:t>We also utilise Lancashire Break Time to provide Holiday Club during the school holidays.</w:t>
            </w:r>
          </w:p>
        </w:tc>
      </w:tr>
    </w:tbl>
    <w:p w14:paraId="3D383AA9" w14:textId="77777777" w:rsidR="005978C7" w:rsidRDefault="005978C7" w:rsidP="00427733">
      <w:pPr>
        <w:sectPr w:rsidR="005978C7" w:rsidSect="005978C7">
          <w:footerReference w:type="default" r:id="rId9"/>
          <w:pgSz w:w="11906" w:h="16838"/>
          <w:pgMar w:top="1440" w:right="1440" w:bottom="1440" w:left="1440" w:header="708" w:footer="708" w:gutter="0"/>
          <w:pgNumType w:start="1"/>
          <w:cols w:space="708"/>
          <w:docGrid w:linePitch="360"/>
        </w:sectPr>
      </w:pPr>
    </w:p>
    <w:p w14:paraId="312F3412" w14:textId="77777777" w:rsidR="005978C7" w:rsidRDefault="005978C7" w:rsidP="00427733"/>
    <w:sectPr w:rsidR="005978C7" w:rsidSect="005978C7">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6C0E" w14:textId="77777777" w:rsidR="00221715" w:rsidRDefault="00221715" w:rsidP="000D5D73">
      <w:pPr>
        <w:spacing w:after="0"/>
      </w:pPr>
      <w:r>
        <w:separator/>
      </w:r>
    </w:p>
  </w:endnote>
  <w:endnote w:type="continuationSeparator" w:id="0">
    <w:p w14:paraId="41773748" w14:textId="77777777" w:rsidR="00221715" w:rsidRDefault="00221715"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1841"/>
      <w:docPartObj>
        <w:docPartGallery w:val="Page Numbers (Bottom of Page)"/>
        <w:docPartUnique/>
      </w:docPartObj>
    </w:sdtPr>
    <w:sdtContent>
      <w:p w14:paraId="6EBAFC14" w14:textId="77777777" w:rsidR="005978C7" w:rsidRDefault="009A13B1">
        <w:pPr>
          <w:pStyle w:val="Footer"/>
          <w:jc w:val="center"/>
        </w:pPr>
        <w:r>
          <w:fldChar w:fldCharType="begin"/>
        </w:r>
        <w:r>
          <w:instrText xml:space="preserve"> PAGE   \* MERGEFORMAT </w:instrText>
        </w:r>
        <w:r>
          <w:fldChar w:fldCharType="separate"/>
        </w:r>
        <w:r w:rsidR="007A5553">
          <w:rPr>
            <w:noProof/>
          </w:rPr>
          <w:t>4</w:t>
        </w:r>
        <w:r>
          <w:rPr>
            <w:noProof/>
          </w:rPr>
          <w:fldChar w:fldCharType="end"/>
        </w:r>
      </w:p>
    </w:sdtContent>
  </w:sdt>
  <w:p w14:paraId="16658AF2" w14:textId="77777777" w:rsidR="005978C7" w:rsidRDefault="00597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72845"/>
      <w:docPartObj>
        <w:docPartGallery w:val="Page Numbers (Bottom of Page)"/>
        <w:docPartUnique/>
      </w:docPartObj>
    </w:sdtPr>
    <w:sdtContent>
      <w:p w14:paraId="4621C0DC" w14:textId="77777777" w:rsidR="00A15515" w:rsidRDefault="009A13B1">
        <w:pPr>
          <w:pStyle w:val="Footer"/>
          <w:jc w:val="center"/>
        </w:pPr>
        <w:r>
          <w:fldChar w:fldCharType="begin"/>
        </w:r>
        <w:r>
          <w:instrText xml:space="preserve"> PAGE   \* MERGEFORMAT </w:instrText>
        </w:r>
        <w:r>
          <w:fldChar w:fldCharType="separate"/>
        </w:r>
        <w:r w:rsidR="009F315D">
          <w:rPr>
            <w:noProof/>
          </w:rPr>
          <w:t>10</w:t>
        </w:r>
        <w:r>
          <w:rPr>
            <w:noProof/>
          </w:rPr>
          <w:fldChar w:fldCharType="end"/>
        </w:r>
      </w:p>
    </w:sdtContent>
  </w:sdt>
  <w:p w14:paraId="17F08387" w14:textId="77777777" w:rsidR="00A15515" w:rsidRDefault="00A15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C6DF" w14:textId="77777777" w:rsidR="00221715" w:rsidRDefault="00221715" w:rsidP="000D5D73">
      <w:pPr>
        <w:spacing w:after="0"/>
      </w:pPr>
      <w:r>
        <w:separator/>
      </w:r>
    </w:p>
  </w:footnote>
  <w:footnote w:type="continuationSeparator" w:id="0">
    <w:p w14:paraId="6C997B5B" w14:textId="77777777" w:rsidR="00221715" w:rsidRDefault="00221715"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9C3E9B"/>
    <w:multiLevelType w:val="hybridMultilevel"/>
    <w:tmpl w:val="EC700C6E"/>
    <w:lvl w:ilvl="0" w:tplc="A05A234A">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F31620"/>
    <w:multiLevelType w:val="hybridMultilevel"/>
    <w:tmpl w:val="EE9EC890"/>
    <w:lvl w:ilvl="0" w:tplc="A05A234A">
      <w:start w:val="1"/>
      <w:numFmt w:val="bullet"/>
      <w:lvlText w:val=""/>
      <w:lvlJc w:val="center"/>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3432214">
    <w:abstractNumId w:val="9"/>
  </w:num>
  <w:num w:numId="2" w16cid:durableId="516426462">
    <w:abstractNumId w:val="4"/>
  </w:num>
  <w:num w:numId="3" w16cid:durableId="204804237">
    <w:abstractNumId w:val="1"/>
  </w:num>
  <w:num w:numId="4" w16cid:durableId="1031609484">
    <w:abstractNumId w:val="10"/>
  </w:num>
  <w:num w:numId="5" w16cid:durableId="1473521918">
    <w:abstractNumId w:val="2"/>
  </w:num>
  <w:num w:numId="6" w16cid:durableId="1634094502">
    <w:abstractNumId w:val="6"/>
  </w:num>
  <w:num w:numId="7" w16cid:durableId="1095176041">
    <w:abstractNumId w:val="3"/>
  </w:num>
  <w:num w:numId="8" w16cid:durableId="1830320753">
    <w:abstractNumId w:val="0"/>
  </w:num>
  <w:num w:numId="9" w16cid:durableId="1701666311">
    <w:abstractNumId w:val="11"/>
  </w:num>
  <w:num w:numId="10" w16cid:durableId="843863256">
    <w:abstractNumId w:val="5"/>
  </w:num>
  <w:num w:numId="11" w16cid:durableId="1217089273">
    <w:abstractNumId w:val="8"/>
  </w:num>
  <w:num w:numId="12" w16cid:durableId="9170539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421DB"/>
    <w:rsid w:val="00090732"/>
    <w:rsid w:val="000D5D73"/>
    <w:rsid w:val="000E234E"/>
    <w:rsid w:val="00122A26"/>
    <w:rsid w:val="00124264"/>
    <w:rsid w:val="0014169D"/>
    <w:rsid w:val="001651F8"/>
    <w:rsid w:val="00172DBD"/>
    <w:rsid w:val="001758AE"/>
    <w:rsid w:val="001866DE"/>
    <w:rsid w:val="00191BA8"/>
    <w:rsid w:val="001A6D82"/>
    <w:rsid w:val="001C4E42"/>
    <w:rsid w:val="00221715"/>
    <w:rsid w:val="0023730A"/>
    <w:rsid w:val="002A2F46"/>
    <w:rsid w:val="002A434E"/>
    <w:rsid w:val="002E7F20"/>
    <w:rsid w:val="00314D6B"/>
    <w:rsid w:val="0032311B"/>
    <w:rsid w:val="00327185"/>
    <w:rsid w:val="00365635"/>
    <w:rsid w:val="003B49B8"/>
    <w:rsid w:val="003B79F1"/>
    <w:rsid w:val="003E5DD8"/>
    <w:rsid w:val="003E6283"/>
    <w:rsid w:val="00407F3C"/>
    <w:rsid w:val="00415B10"/>
    <w:rsid w:val="004226BB"/>
    <w:rsid w:val="00427733"/>
    <w:rsid w:val="00437A00"/>
    <w:rsid w:val="00494265"/>
    <w:rsid w:val="00544391"/>
    <w:rsid w:val="00567D24"/>
    <w:rsid w:val="0057587B"/>
    <w:rsid w:val="00592A45"/>
    <w:rsid w:val="005978C7"/>
    <w:rsid w:val="005C7FE9"/>
    <w:rsid w:val="005E4A76"/>
    <w:rsid w:val="006537EC"/>
    <w:rsid w:val="00673E46"/>
    <w:rsid w:val="006A670B"/>
    <w:rsid w:val="006C07AA"/>
    <w:rsid w:val="006F4841"/>
    <w:rsid w:val="00735565"/>
    <w:rsid w:val="00753EC1"/>
    <w:rsid w:val="007545A7"/>
    <w:rsid w:val="00780BD6"/>
    <w:rsid w:val="007A5553"/>
    <w:rsid w:val="007A7252"/>
    <w:rsid w:val="007B76D4"/>
    <w:rsid w:val="008223AB"/>
    <w:rsid w:val="008656EA"/>
    <w:rsid w:val="008901D1"/>
    <w:rsid w:val="008921A0"/>
    <w:rsid w:val="008A3544"/>
    <w:rsid w:val="008C1E48"/>
    <w:rsid w:val="008D41B4"/>
    <w:rsid w:val="0091744F"/>
    <w:rsid w:val="00927C42"/>
    <w:rsid w:val="0096689B"/>
    <w:rsid w:val="009A13B1"/>
    <w:rsid w:val="009C73E2"/>
    <w:rsid w:val="009F315D"/>
    <w:rsid w:val="00A15515"/>
    <w:rsid w:val="00A34B0F"/>
    <w:rsid w:val="00A71CD4"/>
    <w:rsid w:val="00AA21CB"/>
    <w:rsid w:val="00AB2BB4"/>
    <w:rsid w:val="00AD4956"/>
    <w:rsid w:val="00B040CE"/>
    <w:rsid w:val="00B2712E"/>
    <w:rsid w:val="00B40118"/>
    <w:rsid w:val="00B52053"/>
    <w:rsid w:val="00B5517C"/>
    <w:rsid w:val="00B7065D"/>
    <w:rsid w:val="00C01CD8"/>
    <w:rsid w:val="00C36E8C"/>
    <w:rsid w:val="00CB0ABC"/>
    <w:rsid w:val="00D1160F"/>
    <w:rsid w:val="00D501B3"/>
    <w:rsid w:val="00D944B8"/>
    <w:rsid w:val="00DF2D04"/>
    <w:rsid w:val="00DF5F2C"/>
    <w:rsid w:val="00E32D2A"/>
    <w:rsid w:val="00E37060"/>
    <w:rsid w:val="00E86C25"/>
    <w:rsid w:val="00F04300"/>
    <w:rsid w:val="00F63092"/>
    <w:rsid w:val="00FA5384"/>
    <w:rsid w:val="00FA7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491E"/>
  <w15:docId w15:val="{BBD45611-B3E3-4B5C-B4BA-272C30C3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semiHidden/>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styleId="NoSpacing">
    <w:name w:val="No Spacing"/>
    <w:uiPriority w:val="1"/>
    <w:qFormat/>
    <w:rsid w:val="00F04300"/>
    <w:pPr>
      <w:autoSpaceDE w:val="0"/>
      <w:autoSpaceDN w:val="0"/>
      <w:adjustRightInd w:val="0"/>
      <w:spacing w:after="0" w:line="240" w:lineRule="auto"/>
      <w:jc w:val="both"/>
    </w:pPr>
    <w:rPr>
      <w:rFonts w:ascii="Arial" w:eastAsia="Calibri" w:hAnsi="Arial" w:cs="Helvetica-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SS.SENDReforms@lanca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Harry Cartwright</cp:lastModifiedBy>
  <cp:revision>3</cp:revision>
  <cp:lastPrinted>2014-05-12T13:16:00Z</cp:lastPrinted>
  <dcterms:created xsi:type="dcterms:W3CDTF">2022-09-09T09:38:00Z</dcterms:created>
  <dcterms:modified xsi:type="dcterms:W3CDTF">2022-09-09T11:38:00Z</dcterms:modified>
</cp:coreProperties>
</file>